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2147E" w:rsidRDefault="0012147E" w:rsidP="0012147E">
      <w:pPr>
        <w:pStyle w:val="a0"/>
        <w:numPr>
          <w:ilvl w:val="0"/>
          <w:numId w:val="0"/>
        </w:numPr>
        <w:ind w:left="1134"/>
        <w:rPr>
          <w:rtl/>
        </w:rPr>
      </w:pPr>
    </w:p>
    <w:p w:rsidR="0012147E" w:rsidRPr="008903FD" w:rsidRDefault="0012147E" w:rsidP="00212C60">
      <w:pPr>
        <w:pStyle w:val="10"/>
        <w:rPr>
          <w:sz w:val="26"/>
          <w:rtl/>
        </w:rPr>
      </w:pPr>
      <w:bookmarkStart w:id="0" w:name="_נספח_א_–"/>
      <w:bookmarkStart w:id="1" w:name="_נספח_א_–_1"/>
      <w:bookmarkStart w:id="2" w:name="_נספח_א_–_2"/>
      <w:bookmarkEnd w:id="0"/>
      <w:bookmarkEnd w:id="1"/>
      <w:bookmarkEnd w:id="2"/>
      <w:r w:rsidRPr="008903FD">
        <w:rPr>
          <w:sz w:val="26"/>
          <w:rtl/>
        </w:rPr>
        <w:t xml:space="preserve">נספח </w:t>
      </w:r>
      <w:r w:rsidRPr="008903FD">
        <w:rPr>
          <w:rFonts w:hint="cs"/>
          <w:sz w:val="26"/>
          <w:rtl/>
        </w:rPr>
        <w:t>א</w:t>
      </w:r>
      <w:r w:rsidRPr="008903FD">
        <w:rPr>
          <w:sz w:val="26"/>
          <w:rtl/>
        </w:rPr>
        <w:t xml:space="preserve"> – </w:t>
      </w:r>
      <w:r w:rsidR="00212C60">
        <w:rPr>
          <w:rFonts w:hint="cs"/>
          <w:sz w:val="26"/>
          <w:rtl/>
        </w:rPr>
        <w:t>חוות דעת מקצועית</w:t>
      </w:r>
    </w:p>
    <w:p w:rsidR="0012147E" w:rsidRDefault="0012147E" w:rsidP="0012147E">
      <w:pPr>
        <w:rPr>
          <w:rFonts w:ascii="Arial" w:hAnsi="Arial" w:cs="Arial"/>
          <w:b/>
          <w:bCs/>
          <w:sz w:val="26"/>
          <w:rtl/>
        </w:rPr>
      </w:pPr>
    </w:p>
    <w:tbl>
      <w:tblPr>
        <w:tblStyle w:val="ad"/>
        <w:tblpPr w:leftFromText="180" w:rightFromText="180" w:vertAnchor="page" w:horzAnchor="margin" w:tblpY="2521"/>
        <w:bidiVisual/>
        <w:tblW w:w="4320" w:type="dxa"/>
        <w:tblLook w:val="01E0" w:firstRow="1" w:lastRow="1" w:firstColumn="1" w:lastColumn="1" w:noHBand="0" w:noVBand="0"/>
      </w:tblPr>
      <w:tblGrid>
        <w:gridCol w:w="1800"/>
        <w:gridCol w:w="2520"/>
      </w:tblGrid>
      <w:tr w:rsidR="0012147E" w:rsidRPr="002D0394" w:rsidTr="0012147E">
        <w:trPr>
          <w:trHeight w:val="350"/>
        </w:trPr>
        <w:tc>
          <w:tcPr>
            <w:tcW w:w="1800" w:type="dxa"/>
            <w:shd w:val="clear" w:color="auto" w:fill="E6E6E6"/>
          </w:tcPr>
          <w:p w:rsidR="0012147E" w:rsidRPr="002D0394" w:rsidRDefault="0012147E" w:rsidP="0012147E">
            <w:pPr>
              <w:rPr>
                <w:rFonts w:ascii="Arial" w:hAnsi="Arial" w:cs="Arial"/>
                <w:b/>
                <w:sz w:val="22"/>
                <w:szCs w:val="22"/>
                <w:rtl/>
              </w:rPr>
            </w:pPr>
            <w:r w:rsidRPr="002D0394">
              <w:rPr>
                <w:rFonts w:ascii="Arial" w:hAnsi="Arial" w:cs="Arial"/>
                <w:b/>
                <w:sz w:val="22"/>
                <w:szCs w:val="22"/>
                <w:rtl/>
              </w:rPr>
              <w:t>משרד</w:t>
            </w:r>
            <w:r>
              <w:rPr>
                <w:rFonts w:ascii="Arial" w:hAnsi="Arial" w:cs="Arial" w:hint="cs"/>
                <w:b/>
                <w:sz w:val="22"/>
                <w:szCs w:val="22"/>
                <w:rtl/>
              </w:rPr>
              <w:t>:</w:t>
            </w:r>
          </w:p>
        </w:tc>
        <w:tc>
          <w:tcPr>
            <w:tcW w:w="2520" w:type="dxa"/>
          </w:tcPr>
          <w:p w:rsidR="0012147E" w:rsidRPr="002D0394" w:rsidRDefault="0012147E" w:rsidP="009B41F7">
            <w:pPr>
              <w:rPr>
                <w:rFonts w:ascii="Arial" w:hAnsi="Arial" w:cs="Arial"/>
                <w:b/>
                <w:sz w:val="22"/>
                <w:szCs w:val="22"/>
                <w:rtl/>
              </w:rPr>
            </w:pPr>
            <w:r>
              <w:rPr>
                <w:rFonts w:ascii="Arial" w:hAnsi="Arial" w:cs="Arial" w:hint="cs"/>
                <w:b/>
                <w:sz w:val="22"/>
                <w:szCs w:val="22"/>
                <w:rtl/>
              </w:rPr>
              <w:t xml:space="preserve">משרד </w:t>
            </w:r>
            <w:r w:rsidR="009B41F7">
              <w:rPr>
                <w:rFonts w:ascii="Arial" w:hAnsi="Arial" w:cs="Arial" w:hint="cs"/>
                <w:b/>
                <w:sz w:val="22"/>
                <w:szCs w:val="22"/>
                <w:rtl/>
              </w:rPr>
              <w:t>תשתיות לאומיות</w:t>
            </w:r>
          </w:p>
        </w:tc>
      </w:tr>
      <w:tr w:rsidR="0012147E" w:rsidRPr="002D0394" w:rsidTr="0012147E">
        <w:trPr>
          <w:trHeight w:val="361"/>
        </w:trPr>
        <w:tc>
          <w:tcPr>
            <w:tcW w:w="1800" w:type="dxa"/>
            <w:shd w:val="clear" w:color="auto" w:fill="E6E6E6"/>
          </w:tcPr>
          <w:p w:rsidR="0012147E" w:rsidRPr="002D0394" w:rsidRDefault="0012147E" w:rsidP="0012147E">
            <w:pPr>
              <w:rPr>
                <w:rFonts w:ascii="Arial" w:hAnsi="Arial" w:cs="Arial"/>
                <w:b/>
                <w:sz w:val="22"/>
                <w:szCs w:val="22"/>
                <w:rtl/>
              </w:rPr>
            </w:pPr>
            <w:r>
              <w:rPr>
                <w:rFonts w:ascii="Arial" w:hAnsi="Arial" w:cs="Arial"/>
                <w:b/>
                <w:sz w:val="22"/>
                <w:szCs w:val="22"/>
                <w:rtl/>
              </w:rPr>
              <w:t>יחיד</w:t>
            </w:r>
            <w:r>
              <w:rPr>
                <w:rFonts w:ascii="Arial" w:hAnsi="Arial" w:cs="Arial" w:hint="cs"/>
                <w:b/>
                <w:sz w:val="22"/>
                <w:szCs w:val="22"/>
                <w:rtl/>
              </w:rPr>
              <w:t>ה מזמינה:</w:t>
            </w:r>
          </w:p>
        </w:tc>
        <w:tc>
          <w:tcPr>
            <w:tcW w:w="2520" w:type="dxa"/>
          </w:tcPr>
          <w:p w:rsidR="0012147E" w:rsidRPr="002D0394" w:rsidRDefault="0012147E" w:rsidP="009B41F7">
            <w:pPr>
              <w:rPr>
                <w:rFonts w:ascii="Arial" w:hAnsi="Arial" w:cs="Arial"/>
                <w:b/>
                <w:sz w:val="22"/>
                <w:szCs w:val="22"/>
                <w:rtl/>
              </w:rPr>
            </w:pPr>
            <w:r>
              <w:rPr>
                <w:rFonts w:ascii="Arial" w:hAnsi="Arial" w:cs="Arial" w:hint="cs"/>
                <w:b/>
                <w:sz w:val="22"/>
                <w:szCs w:val="22"/>
                <w:rtl/>
              </w:rPr>
              <w:t xml:space="preserve">יח' </w:t>
            </w:r>
            <w:r w:rsidR="009B41F7">
              <w:rPr>
                <w:rFonts w:ascii="Arial" w:hAnsi="Arial" w:cs="Arial" w:hint="cs"/>
                <w:b/>
                <w:sz w:val="22"/>
                <w:szCs w:val="22"/>
                <w:rtl/>
              </w:rPr>
              <w:t>מדען ראשי</w:t>
            </w:r>
          </w:p>
        </w:tc>
      </w:tr>
      <w:tr w:rsidR="0012147E" w:rsidRPr="002D0394" w:rsidTr="0012147E">
        <w:trPr>
          <w:trHeight w:val="370"/>
        </w:trPr>
        <w:tc>
          <w:tcPr>
            <w:tcW w:w="1800" w:type="dxa"/>
            <w:shd w:val="clear" w:color="auto" w:fill="E6E6E6"/>
          </w:tcPr>
          <w:p w:rsidR="0012147E" w:rsidRPr="002D0394" w:rsidRDefault="0012147E" w:rsidP="0012147E">
            <w:pPr>
              <w:rPr>
                <w:rFonts w:ascii="Arial" w:hAnsi="Arial" w:cs="Arial"/>
                <w:b/>
                <w:sz w:val="22"/>
                <w:szCs w:val="22"/>
                <w:rtl/>
              </w:rPr>
            </w:pPr>
            <w:r w:rsidRPr="002D0394">
              <w:rPr>
                <w:rFonts w:ascii="Arial" w:hAnsi="Arial" w:cs="Arial" w:hint="cs"/>
                <w:b/>
                <w:sz w:val="22"/>
                <w:szCs w:val="22"/>
                <w:rtl/>
              </w:rPr>
              <w:t>תאריך</w:t>
            </w:r>
            <w:r>
              <w:rPr>
                <w:rFonts w:ascii="Arial" w:hAnsi="Arial" w:cs="Arial" w:hint="cs"/>
                <w:b/>
                <w:sz w:val="22"/>
                <w:szCs w:val="22"/>
                <w:rtl/>
              </w:rPr>
              <w:t xml:space="preserve"> חוות דעת:</w:t>
            </w:r>
          </w:p>
        </w:tc>
        <w:tc>
          <w:tcPr>
            <w:tcW w:w="2520" w:type="dxa"/>
          </w:tcPr>
          <w:p w:rsidR="0012147E" w:rsidRPr="002D0394" w:rsidRDefault="00C123E0" w:rsidP="009B41F7">
            <w:pPr>
              <w:rPr>
                <w:rFonts w:ascii="Arial" w:hAnsi="Arial" w:cs="Arial"/>
                <w:b/>
                <w:sz w:val="22"/>
                <w:szCs w:val="22"/>
                <w:rtl/>
              </w:rPr>
            </w:pPr>
            <w:r>
              <w:rPr>
                <w:rFonts w:ascii="Arial" w:hAnsi="Arial" w:cs="Arial" w:hint="cs"/>
                <w:b/>
                <w:sz w:val="22"/>
                <w:szCs w:val="22"/>
                <w:rtl/>
              </w:rPr>
              <w:t>7.3.18</w:t>
            </w:r>
          </w:p>
        </w:tc>
      </w:tr>
    </w:tbl>
    <w:p w:rsidR="0012147E" w:rsidRDefault="0012147E" w:rsidP="0012147E">
      <w:pPr>
        <w:rPr>
          <w:rFonts w:ascii="Arial" w:hAnsi="Arial" w:cs="Arial"/>
          <w:b/>
          <w:sz w:val="22"/>
          <w:szCs w:val="22"/>
          <w:rtl/>
        </w:rPr>
      </w:pPr>
      <w:r>
        <w:rPr>
          <w:rFonts w:ascii="Arial" w:hAnsi="Arial" w:cs="Arial" w:hint="cs"/>
          <w:b/>
          <w:bCs/>
          <w:sz w:val="26"/>
          <w:rtl/>
        </w:rPr>
        <w:tab/>
      </w:r>
      <w:r>
        <w:rPr>
          <w:rFonts w:ascii="Arial" w:hAnsi="Arial" w:cs="Arial" w:hint="cs"/>
          <w:b/>
          <w:bCs/>
          <w:sz w:val="26"/>
          <w:rtl/>
        </w:rPr>
        <w:tab/>
      </w:r>
      <w:r>
        <w:rPr>
          <w:rFonts w:ascii="Arial" w:hAnsi="Arial" w:cs="Arial" w:hint="cs"/>
          <w:b/>
          <w:bCs/>
          <w:sz w:val="26"/>
          <w:rtl/>
        </w:rPr>
        <w:tab/>
      </w:r>
      <w:r>
        <w:rPr>
          <w:rFonts w:ascii="Arial" w:hAnsi="Arial" w:cs="Arial" w:hint="cs"/>
          <w:b/>
          <w:bCs/>
          <w:sz w:val="26"/>
          <w:rtl/>
        </w:rPr>
        <w:tab/>
      </w:r>
      <w:r>
        <w:rPr>
          <w:rFonts w:ascii="Arial" w:hAnsi="Arial" w:cs="Arial" w:hint="cs"/>
          <w:b/>
          <w:bCs/>
          <w:sz w:val="26"/>
          <w:rtl/>
        </w:rPr>
        <w:tab/>
      </w:r>
      <w:r>
        <w:rPr>
          <w:rFonts w:ascii="Arial" w:hAnsi="Arial" w:cs="Arial" w:hint="cs"/>
          <w:b/>
          <w:bCs/>
          <w:sz w:val="26"/>
          <w:rtl/>
        </w:rPr>
        <w:tab/>
      </w:r>
      <w:r>
        <w:rPr>
          <w:rFonts w:ascii="Arial" w:hAnsi="Arial" w:cs="Arial" w:hint="cs"/>
          <w:b/>
          <w:bCs/>
          <w:sz w:val="26"/>
          <w:rtl/>
        </w:rPr>
        <w:tab/>
      </w:r>
      <w:r>
        <w:rPr>
          <w:rFonts w:ascii="Arial" w:hAnsi="Arial" w:cs="Arial" w:hint="cs"/>
          <w:b/>
          <w:bCs/>
          <w:sz w:val="26"/>
          <w:rtl/>
        </w:rPr>
        <w:tab/>
      </w:r>
      <w:r>
        <w:rPr>
          <w:rFonts w:ascii="Arial" w:hAnsi="Arial" w:cs="Arial" w:hint="cs"/>
          <w:b/>
          <w:bCs/>
          <w:sz w:val="26"/>
          <w:rtl/>
        </w:rPr>
        <w:tab/>
      </w:r>
      <w:r>
        <w:rPr>
          <w:rFonts w:ascii="Arial" w:hAnsi="Arial" w:cs="Arial" w:hint="cs"/>
          <w:b/>
          <w:bCs/>
          <w:sz w:val="26"/>
          <w:rtl/>
        </w:rPr>
        <w:tab/>
      </w:r>
      <w:r>
        <w:rPr>
          <w:rFonts w:ascii="Arial" w:hAnsi="Arial" w:cs="Arial" w:hint="cs"/>
          <w:b/>
          <w:bCs/>
          <w:sz w:val="26"/>
          <w:rtl/>
        </w:rPr>
        <w:tab/>
      </w:r>
      <w:r>
        <w:rPr>
          <w:rFonts w:ascii="Arial" w:hAnsi="Arial" w:cs="Arial" w:hint="cs"/>
          <w:b/>
          <w:bCs/>
          <w:sz w:val="26"/>
          <w:rtl/>
        </w:rPr>
        <w:tab/>
      </w:r>
    </w:p>
    <w:p w:rsidR="0012147E" w:rsidRDefault="0012147E" w:rsidP="0012147E">
      <w:pPr>
        <w:rPr>
          <w:rFonts w:ascii="Arial" w:hAnsi="Arial" w:cs="Arial"/>
          <w:b/>
          <w:sz w:val="22"/>
          <w:szCs w:val="22"/>
          <w:rtl/>
        </w:rPr>
      </w:pPr>
    </w:p>
    <w:p w:rsidR="0012147E" w:rsidRDefault="0012147E" w:rsidP="0012147E">
      <w:pPr>
        <w:rPr>
          <w:rFonts w:ascii="Arial" w:hAnsi="Arial" w:cs="Arial"/>
          <w:b/>
          <w:sz w:val="22"/>
          <w:szCs w:val="22"/>
          <w:rtl/>
        </w:rPr>
      </w:pPr>
    </w:p>
    <w:p w:rsidR="0012147E" w:rsidRPr="00813E93" w:rsidRDefault="0012147E" w:rsidP="0012147E">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12147E" w:rsidRPr="00813E93" w:rsidRDefault="0012147E" w:rsidP="0012147E">
      <w:pPr>
        <w:rPr>
          <w:rFonts w:ascii="Arial" w:hAnsi="Arial" w:cs="Arial"/>
          <w:b/>
          <w:sz w:val="22"/>
          <w:szCs w:val="22"/>
          <w:rtl/>
        </w:rPr>
      </w:pPr>
    </w:p>
    <w:p w:rsidR="0012147E" w:rsidRPr="002A5F9B" w:rsidRDefault="0012147E" w:rsidP="0012147E">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12147E" w:rsidRDefault="0012317D" w:rsidP="0012147E">
      <w:pPr>
        <w:jc w:val="both"/>
        <w:rPr>
          <w:rFonts w:ascii="Arial" w:hAnsi="Arial" w:cs="Arial"/>
          <w:b/>
          <w:sz w:val="22"/>
          <w:szCs w:val="22"/>
          <w:rtl/>
        </w:rPr>
      </w:pPr>
      <w:r>
        <w:rPr>
          <w:rFonts w:ascii="Arial" w:hAnsi="Arial" w:cs="Arial"/>
          <w:b/>
          <w:noProof/>
          <w:sz w:val="22"/>
          <w:szCs w:val="22"/>
          <w:rtl/>
        </w:rPr>
        <mc:AlternateContent>
          <mc:Choice Requires="wps">
            <w:drawing>
              <wp:anchor distT="0" distB="0" distL="114300" distR="114300" simplePos="0" relativeHeight="251662336" behindDoc="0" locked="0" layoutInCell="1" allowOverlap="1" wp14:anchorId="436CC8DA" wp14:editId="2DBEA1E4">
                <wp:simplePos x="0" y="0"/>
                <wp:positionH relativeFrom="column">
                  <wp:posOffset>3200400</wp:posOffset>
                </wp:positionH>
                <wp:positionV relativeFrom="paragraph">
                  <wp:posOffset>150495</wp:posOffset>
                </wp:positionV>
                <wp:extent cx="342900" cy="228600"/>
                <wp:effectExtent l="2540" t="0" r="0" b="3175"/>
                <wp:wrapNone/>
                <wp:docPr id="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2147E" w:rsidRPr="004E5FA3" w:rsidRDefault="0012147E" w:rsidP="0012147E">
                            <w:r>
                              <w:rPr>
                                <w:rFonts w:ascii="Arial" w:hAnsi="Arial" w:cs="Arial" w:hint="cs"/>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36CC8DA" id="_x0000_t202" coordsize="21600,21600" o:spt="202" path="m,l,21600r21600,l21600,xe">
                <v:stroke joinstyle="miter"/>
                <v:path gradientshapeok="t" o:connecttype="rect"/>
              </v:shapetype>
              <v:shape id="Text Box 4" o:spid="_x0000_s1026" type="#_x0000_t202" style="position:absolute;left:0;text-align:left;margin-left:252pt;margin-top:11.85pt;width:27pt;height:1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v1FCsgIAALg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EFRoJ20KIHNhp0K0dEbHWGXqfgdN+DmxnhGLrsmOr+TpZfNRJy1VCxZTdKyaFhtILsQnvTP7s6&#10;4WgLshk+yArC0J2RDmisVWdLB8VAgA5dejx1xqZSwuEliZIALCWYoiiew9pGoOnxcq+0ecdkh+wi&#10;wwoa78Dp/k6byfXoYmMJWfC2hXOatuLZAWBOJxAarlqbTcL18kcSJOt4HROPRPO1R4I8926KFfHm&#10;RbiY5Zf5apWHP23ckKQNryombJijrkLyZ307KHxSxElZWra8snA2Ja22m1Wr0J6Crgv3HQpy5uY/&#10;T8PVC7i8oBRGJLiNEq+YxwuPFGTmJYsg9oIwuU3mAUlIXjyndMcF+3dKaMhwMotmk5Z+yy1w32tu&#10;NO24gcnR8i7D8cmJplaBa1G51hrK22l9Vgqb/lMpoN3HRju9WolOYjXjZgQUK+KNrB5BuUqCskCE&#10;MO5g0Uj1HaMBRkeG9bcdVQyj9r0A9SchIXbWuA2ZLSLYqHPL5txCRQlQGTYYTcuVmebTrld820Ck&#10;6b0JeQMvpuZOzU9ZHd4ZjAdH6jDK7Pw53zuvp4G7/AUAAP//AwBQSwMEFAAGAAgAAAAhADmFozHe&#10;AAAACQEAAA8AAABkcnMvZG93bnJldi54bWxMj09PwzAMxe9IfIfISNxYwljZVupOCMQVtPFH4pY1&#10;XlvROFWTreXbY05ws/2enn+v2Ey+UycaYhsY4XpmQBFXwbVcI7y9Pl2tQMVk2dkuMCF8U4RNeX5W&#10;2NyFkbd02qVaSQjH3CI0KfW51rFqyNs4Cz2xaIcweJtkHWrtBjtKuO/03Jhb7W3L8qGxPT00VH3t&#10;jh7h/fnw+bEwL/Wjz/oxTEazX2vEy4vp/g5Uoin9meEXX9ChFKZ9OLKLqkPIzEK6JIT5zRKUGLJs&#10;JYe9DOsl6LLQ/xuUPwAAAP//AwBQSwECLQAUAAYACAAAACEAtoM4kv4AAADhAQAAEwAAAAAAAAAA&#10;AAAAAAAAAAAAW0NvbnRlbnRfVHlwZXNdLnhtbFBLAQItABQABgAIAAAAIQA4/SH/1gAAAJQBAAAL&#10;AAAAAAAAAAAAAAAAAC8BAABfcmVscy8ucmVsc1BLAQItABQABgAIAAAAIQDjv1FCsgIAALgFAAAO&#10;AAAAAAAAAAAAAAAAAC4CAABkcnMvZTJvRG9jLnhtbFBLAQItABQABgAIAAAAIQA5haMx3gAAAAkB&#10;AAAPAAAAAAAAAAAAAAAAAAwFAABkcnMvZG93bnJldi54bWxQSwUGAAAAAAQABADzAAAAFwYAAAAA&#10;" filled="f" stroked="f">
                <v:textbox>
                  <w:txbxContent>
                    <w:p w:rsidR="0012147E" w:rsidRPr="004E5FA3" w:rsidRDefault="0012147E" w:rsidP="0012147E">
                      <w:r>
                        <w:rPr>
                          <w:rFonts w:ascii="Arial" w:hAnsi="Arial" w:cs="Arial" w:hint="cs"/>
                          <w:b/>
                          <w:sz w:val="22"/>
                          <w:szCs w:val="22"/>
                        </w:rPr>
                        <w:t>X</w:t>
                      </w:r>
                    </w:p>
                  </w:txbxContent>
                </v:textbox>
              </v:shape>
            </w:pict>
          </mc:Fallback>
        </mc:AlternateContent>
      </w:r>
    </w:p>
    <w:p w:rsidR="0012147E" w:rsidRDefault="0012147E" w:rsidP="0012147E">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12147E" w:rsidRPr="00813E93" w:rsidRDefault="0012147E" w:rsidP="0012147E">
      <w:pPr>
        <w:jc w:val="both"/>
        <w:rPr>
          <w:rFonts w:ascii="Arial" w:hAnsi="Arial" w:cs="Arial"/>
          <w:b/>
          <w:sz w:val="22"/>
          <w:szCs w:val="22"/>
          <w:rtl/>
        </w:rPr>
      </w:pPr>
    </w:p>
    <w:tbl>
      <w:tblPr>
        <w:tblStyle w:val="ad"/>
        <w:bidiVisual/>
        <w:tblW w:w="0" w:type="auto"/>
        <w:tblLook w:val="01E0" w:firstRow="1" w:lastRow="1" w:firstColumn="1" w:lastColumn="1" w:noHBand="0" w:noVBand="0"/>
      </w:tblPr>
      <w:tblGrid>
        <w:gridCol w:w="8948"/>
      </w:tblGrid>
      <w:tr w:rsidR="0012147E" w:rsidTr="001D517E">
        <w:tc>
          <w:tcPr>
            <w:tcW w:w="9178" w:type="dxa"/>
            <w:tcBorders>
              <w:bottom w:val="single" w:sz="4" w:space="0" w:color="auto"/>
            </w:tcBorders>
            <w:shd w:val="clear" w:color="auto" w:fill="E6E6E6"/>
          </w:tcPr>
          <w:p w:rsidR="0012147E" w:rsidRPr="003D5897" w:rsidRDefault="0012147E" w:rsidP="001D517E">
            <w:pPr>
              <w:spacing w:line="360" w:lineRule="auto"/>
              <w:rPr>
                <w:rFonts w:ascii="Arial" w:hAnsi="Arial" w:cs="Arial"/>
                <w:bCs/>
                <w:sz w:val="22"/>
                <w:szCs w:val="22"/>
                <w:highlight w:val="yellow"/>
                <w:rtl/>
              </w:rPr>
            </w:pPr>
            <w:r w:rsidRPr="003D5897">
              <w:rPr>
                <w:rFonts w:ascii="Arial" w:hAnsi="Arial" w:cs="Arial" w:hint="cs"/>
                <w:bCs/>
                <w:sz w:val="22"/>
                <w:szCs w:val="22"/>
                <w:rtl/>
              </w:rPr>
              <w:t>תיאור מהות ההתקשרות (רקע ופירוט התכונות של הטובין/השירות/העבודה)</w:t>
            </w:r>
          </w:p>
        </w:tc>
      </w:tr>
      <w:tr w:rsidR="0012147E" w:rsidRPr="00656066" w:rsidTr="001D517E">
        <w:tc>
          <w:tcPr>
            <w:tcW w:w="9178" w:type="dxa"/>
            <w:tcBorders>
              <w:bottom w:val="single" w:sz="4" w:space="0" w:color="auto"/>
            </w:tcBorders>
          </w:tcPr>
          <w:p w:rsidR="0012147E" w:rsidRDefault="0012147E" w:rsidP="002C27E1">
            <w:pPr>
              <w:rPr>
                <w:rFonts w:ascii="Arial" w:hAnsi="Arial" w:cs="Arial"/>
                <w:b/>
                <w:sz w:val="22"/>
                <w:szCs w:val="22"/>
                <w:rtl/>
              </w:rPr>
            </w:pPr>
            <w:r w:rsidRPr="00656066">
              <w:rPr>
                <w:rFonts w:ascii="Arial" w:hAnsi="Arial" w:cs="Arial" w:hint="cs"/>
                <w:b/>
                <w:sz w:val="22"/>
                <w:szCs w:val="22"/>
                <w:rtl/>
              </w:rPr>
              <w:t>יחיד</w:t>
            </w:r>
            <w:r w:rsidR="009B41F7">
              <w:rPr>
                <w:rFonts w:ascii="Arial" w:hAnsi="Arial" w:cs="Arial" w:hint="cs"/>
                <w:b/>
                <w:sz w:val="22"/>
                <w:szCs w:val="22"/>
                <w:rtl/>
              </w:rPr>
              <w:t>ת</w:t>
            </w:r>
            <w:r w:rsidRPr="00656066">
              <w:rPr>
                <w:rFonts w:ascii="Arial" w:hAnsi="Arial" w:cs="Arial" w:hint="cs"/>
                <w:b/>
                <w:sz w:val="22"/>
                <w:szCs w:val="22"/>
                <w:rtl/>
              </w:rPr>
              <w:t xml:space="preserve"> </w:t>
            </w:r>
            <w:r w:rsidR="0012317D">
              <w:rPr>
                <w:rFonts w:ascii="Arial" w:hAnsi="Arial" w:cs="Arial" w:hint="cs"/>
                <w:b/>
                <w:sz w:val="22"/>
                <w:szCs w:val="22"/>
                <w:rtl/>
              </w:rPr>
              <w:t>מדען ראשי</w:t>
            </w:r>
            <w:r w:rsidRPr="00656066">
              <w:rPr>
                <w:rFonts w:ascii="Arial" w:hAnsi="Arial" w:cs="Arial" w:hint="cs"/>
                <w:b/>
                <w:sz w:val="22"/>
                <w:szCs w:val="22"/>
                <w:rtl/>
              </w:rPr>
              <w:t xml:space="preserve"> במשרד </w:t>
            </w:r>
            <w:r w:rsidR="0012317D">
              <w:rPr>
                <w:rFonts w:ascii="Arial" w:hAnsi="Arial" w:cs="Arial" w:hint="cs"/>
                <w:b/>
                <w:sz w:val="22"/>
                <w:szCs w:val="22"/>
                <w:rtl/>
              </w:rPr>
              <w:t>התשתיות הלאומיות, האנרגיה והמים</w:t>
            </w:r>
            <w:r w:rsidRPr="00656066">
              <w:rPr>
                <w:rFonts w:ascii="Arial" w:hAnsi="Arial" w:cs="Arial" w:hint="cs"/>
                <w:b/>
                <w:sz w:val="22"/>
                <w:szCs w:val="22"/>
                <w:rtl/>
              </w:rPr>
              <w:t xml:space="preserve"> </w:t>
            </w:r>
            <w:r w:rsidR="0012317D">
              <w:rPr>
                <w:rFonts w:ascii="Arial" w:hAnsi="Arial" w:cs="Arial" w:hint="cs"/>
                <w:b/>
                <w:sz w:val="22"/>
                <w:szCs w:val="22"/>
                <w:rtl/>
              </w:rPr>
              <w:t>מבקשת לשלם את דמי החברות לשנת 201</w:t>
            </w:r>
            <w:r w:rsidR="002C27E1">
              <w:rPr>
                <w:rFonts w:ascii="Arial" w:hAnsi="Arial" w:cs="Arial" w:hint="cs"/>
                <w:b/>
                <w:sz w:val="22"/>
                <w:szCs w:val="22"/>
                <w:rtl/>
              </w:rPr>
              <w:t>6</w:t>
            </w:r>
            <w:r w:rsidR="0012317D">
              <w:rPr>
                <w:rFonts w:ascii="Arial" w:hAnsi="Arial" w:cs="Arial" w:hint="cs"/>
                <w:b/>
                <w:sz w:val="22"/>
                <w:szCs w:val="22"/>
                <w:rtl/>
              </w:rPr>
              <w:t xml:space="preserve"> לאירגון </w:t>
            </w:r>
            <w:r w:rsidR="0012317D">
              <w:rPr>
                <w:rFonts w:ascii="Arial" w:hAnsi="Arial" w:cs="Arial" w:hint="cs"/>
                <w:b/>
                <w:sz w:val="22"/>
                <w:szCs w:val="22"/>
              </w:rPr>
              <w:t>I</w:t>
            </w:r>
            <w:r w:rsidR="0012317D">
              <w:rPr>
                <w:rFonts w:ascii="Arial" w:hAnsi="Arial" w:cs="Arial"/>
                <w:b/>
                <w:sz w:val="22"/>
                <w:szCs w:val="22"/>
              </w:rPr>
              <w:t>REN</w:t>
            </w:r>
            <w:r w:rsidR="0012317D">
              <w:rPr>
                <w:rFonts w:ascii="Arial" w:hAnsi="Arial" w:cs="Arial" w:hint="cs"/>
                <w:b/>
                <w:sz w:val="22"/>
                <w:szCs w:val="22"/>
              </w:rPr>
              <w:t>A</w:t>
            </w:r>
            <w:r w:rsidR="0012317D">
              <w:rPr>
                <w:rFonts w:ascii="Arial" w:hAnsi="Arial" w:cs="Arial" w:hint="cs"/>
                <w:b/>
                <w:sz w:val="22"/>
                <w:szCs w:val="22"/>
                <w:rtl/>
              </w:rPr>
              <w:t>.</w:t>
            </w:r>
          </w:p>
          <w:p w:rsidR="00212C60" w:rsidRPr="00212C60" w:rsidRDefault="0012317D" w:rsidP="00212C60">
            <w:pPr>
              <w:pStyle w:val="af"/>
              <w:numPr>
                <w:ilvl w:val="0"/>
                <w:numId w:val="7"/>
              </w:numPr>
              <w:rPr>
                <w:rFonts w:ascii="Arial" w:hAnsi="Arial" w:cs="Arial"/>
                <w:b/>
                <w:sz w:val="22"/>
                <w:szCs w:val="22"/>
                <w:rtl/>
              </w:rPr>
            </w:pPr>
            <w:r w:rsidRPr="00212C60">
              <w:rPr>
                <w:rFonts w:ascii="Arial" w:hAnsi="Arial" w:cs="Arial" w:hint="cs"/>
                <w:b/>
                <w:sz w:val="22"/>
                <w:szCs w:val="22"/>
                <w:rtl/>
              </w:rPr>
              <w:t xml:space="preserve">על פי החלטת ממשלה </w:t>
            </w:r>
            <w:r w:rsidR="00212C60" w:rsidRPr="00212C60">
              <w:rPr>
                <w:rFonts w:ascii="Arial" w:hAnsi="Arial" w:cs="Arial"/>
                <w:b/>
                <w:sz w:val="22"/>
                <w:szCs w:val="22"/>
                <w:rtl/>
              </w:rPr>
              <w:t>מס. 1642 מיום 06.05.2010</w:t>
            </w:r>
          </w:p>
          <w:p w:rsidR="00212C60" w:rsidRPr="0012317D" w:rsidRDefault="00212C60" w:rsidP="00CE3A98">
            <w:pPr>
              <w:pStyle w:val="af"/>
              <w:rPr>
                <w:rFonts w:ascii="Arial" w:hAnsi="Arial" w:cs="Arial"/>
                <w:b/>
                <w:sz w:val="22"/>
                <w:szCs w:val="22"/>
                <w:rtl/>
              </w:rPr>
            </w:pPr>
          </w:p>
        </w:tc>
      </w:tr>
    </w:tbl>
    <w:p w:rsidR="0012147E" w:rsidRDefault="00212C60" w:rsidP="0012147E">
      <w:pPr>
        <w:rPr>
          <w:rFonts w:ascii="Arial" w:hAnsi="Arial" w:cs="Arial"/>
          <w:b/>
          <w:sz w:val="22"/>
          <w:szCs w:val="22"/>
          <w:rtl/>
        </w:rPr>
      </w:pPr>
      <w:r>
        <w:rPr>
          <w:rFonts w:ascii="Arial" w:hAnsi="Arial" w:cs="Arial"/>
          <w:bCs/>
          <w:noProof/>
          <w:sz w:val="22"/>
          <w:szCs w:val="22"/>
          <w:rtl/>
        </w:rPr>
        <mc:AlternateContent>
          <mc:Choice Requires="wps">
            <w:drawing>
              <wp:anchor distT="0" distB="0" distL="114300" distR="114300" simplePos="0" relativeHeight="251664384" behindDoc="0" locked="0" layoutInCell="1" allowOverlap="1" wp14:anchorId="436CC8DB" wp14:editId="3B7C2E96">
                <wp:simplePos x="0" y="0"/>
                <wp:positionH relativeFrom="column">
                  <wp:posOffset>2131060</wp:posOffset>
                </wp:positionH>
                <wp:positionV relativeFrom="paragraph">
                  <wp:posOffset>-7620</wp:posOffset>
                </wp:positionV>
                <wp:extent cx="342900" cy="228600"/>
                <wp:effectExtent l="0" t="0" r="0" b="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2147E" w:rsidRPr="004E5FA3" w:rsidRDefault="00212C60" w:rsidP="0012147E">
                            <w:r>
                              <w:rPr>
                                <w:rFonts w:hint="cs"/>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36CC8DB" id="Text Box 6" o:spid="_x0000_s1027" type="#_x0000_t202" style="position:absolute;left:0;text-align:left;margin-left:167.8pt;margin-top:-.6pt;width:27pt;height:1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BOvtgIAAL8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neMZRoL20KIHtjfoVu5RbKszDjoDp/sB3MwejqHLjqke7mT1VSMhly0VG3ajlBxbRmvILrQ3/bOr&#10;E462IOvxg6whDN0a6YD2jept6aAYCNChS4+nzthUKji8JFEagKUCUxQlMaxtBJodLw9Km3dM9sgu&#10;cqyg8Q6c7u60mVyPLjaWkCXvOjinWSeeHQDmdAKh4aq12SRcL3+kQbpKVgnxSBSvPBIUhXdTLokX&#10;l+F8VlwWy2UR/rRxQ5K1vK6ZsGGOugrJn/XtoPBJESdladnx2sLZlLTarJedQjsKui7ddyjImZv/&#10;PA1XL+DyglIYkeA2Sr0yTuYeKcnMS+dB4gVhepvGAUlJUT6ndMcF+3dKaMxxOotmk5Z+yy1w32tu&#10;NOu5gcnR8T7HycmJZlaBK1G71hrKu2l9Vgqb/lMpoN3HRju9WolOYjX79d49DCdmq+W1rB9BwEqC&#10;wECLMPVg0Ur1HaMRJkiO9bctVQyj7r2AR5CGhNiR4zZkNo9go84t63MLFRVA5dhgNC2XZhpT20Hx&#10;TQuRpmcn5A08nIY7UT9ldXhuMCUct8NEs2PofO+8nubu4hcAAAD//wMAUEsDBBQABgAIAAAAIQAh&#10;/CqM3gAAAAkBAAAPAAAAZHJzL2Rvd25yZXYueG1sTI9NT8JAEIbvJvyHzZh4g10okFK7JUTjVSOg&#10;ibelO7SN3dmmu9D67x1PcpuPJ+88k29H14or9qHxpGE+UyCQSm8bqjQcDy/TFESIhqxpPaGGHwyw&#10;LSZ3ucmsH+gdr/tYCQ6hkBkNdYxdJmUoa3QmzHyHxLuz752J3PaVtL0ZONy1cqHUWjrTEF+oTYdP&#10;NZbf+4vT8PF6/vpcqrfq2a26wY9KkttIrR/ux90jiIhj/IfhT5/VoWCnk7+QDaLVkCSrNaMapvMF&#10;CAaSdMODExfLFGSRy9sPil8AAAD//wMAUEsBAi0AFAAGAAgAAAAhALaDOJL+AAAA4QEAABMAAAAA&#10;AAAAAAAAAAAAAAAAAFtDb250ZW50X1R5cGVzXS54bWxQSwECLQAUAAYACAAAACEAOP0h/9YAAACU&#10;AQAACwAAAAAAAAAAAAAAAAAvAQAAX3JlbHMvLnJlbHNQSwECLQAUAAYACAAAACEA7jATr7YCAAC/&#10;BQAADgAAAAAAAAAAAAAAAAAuAgAAZHJzL2Uyb0RvYy54bWxQSwECLQAUAAYACAAAACEAIfwqjN4A&#10;AAAJAQAADwAAAAAAAAAAAAAAAAAQBQAAZHJzL2Rvd25yZXYueG1sUEsFBgAAAAAEAAQA8wAAABsG&#10;AAAAAA==&#10;" filled="f" stroked="f">
                <v:textbox>
                  <w:txbxContent>
                    <w:p w:rsidR="0012147E" w:rsidRPr="004E5FA3" w:rsidRDefault="00212C60" w:rsidP="0012147E">
                      <w:r>
                        <w:rPr>
                          <w:rFonts w:hint="cs"/>
                        </w:rPr>
                        <w:t>X</w:t>
                      </w:r>
                    </w:p>
                  </w:txbxContent>
                </v:textbox>
              </v:shape>
            </w:pict>
          </mc:Fallback>
        </mc:AlternateContent>
      </w:r>
      <w:r w:rsidR="0012147E" w:rsidRPr="003D5897">
        <w:rPr>
          <w:rFonts w:ascii="Arial" w:hAnsi="Arial" w:cs="Arial" w:hint="cs"/>
          <w:bCs/>
          <w:sz w:val="22"/>
          <w:szCs w:val="22"/>
          <w:rtl/>
        </w:rPr>
        <w:t>האם קיים בנושא ההתקשרות מכרז חשכ"לי</w:t>
      </w:r>
      <w:r w:rsidR="0012147E">
        <w:rPr>
          <w:rFonts w:ascii="Arial" w:hAnsi="Arial" w:cs="Arial" w:hint="cs"/>
          <w:b/>
          <w:sz w:val="22"/>
          <w:szCs w:val="22"/>
          <w:rtl/>
        </w:rPr>
        <w:t xml:space="preserve">                     </w:t>
      </w:r>
      <w:r w:rsidR="0012147E" w:rsidRPr="00CA4871">
        <w:rPr>
          <w:rFonts w:ascii="Arial" w:hAnsi="Arial" w:cs="Arial" w:hint="cs"/>
          <w:b/>
          <w:sz w:val="22"/>
          <w:szCs w:val="22"/>
          <w:rtl/>
        </w:rPr>
        <w:t xml:space="preserve"> </w:t>
      </w:r>
      <w:r w:rsidR="0012147E" w:rsidRPr="003D5897">
        <w:rPr>
          <w:rFonts w:ascii="Arial" w:hAnsi="Arial" w:cs="Arial"/>
          <w:b/>
          <w:sz w:val="28"/>
          <w:szCs w:val="28"/>
        </w:rPr>
        <w:sym w:font="Wingdings" w:char="F072"/>
      </w:r>
      <w:r w:rsidR="0012147E">
        <w:rPr>
          <w:rFonts w:ascii="Arial" w:hAnsi="Arial" w:cs="Arial" w:hint="cs"/>
          <w:b/>
          <w:sz w:val="28"/>
          <w:szCs w:val="28"/>
          <w:rtl/>
        </w:rPr>
        <w:t xml:space="preserve">  </w:t>
      </w:r>
      <w:r w:rsidR="0012147E" w:rsidRPr="007374D4">
        <w:rPr>
          <w:rFonts w:ascii="Arial" w:hAnsi="Arial" w:cs="Arial" w:hint="cs"/>
          <w:b/>
          <w:sz w:val="22"/>
          <w:szCs w:val="22"/>
          <w:rtl/>
        </w:rPr>
        <w:t>כן</w:t>
      </w:r>
      <w:r w:rsidR="0012147E">
        <w:rPr>
          <w:rFonts w:ascii="Arial" w:hAnsi="Arial" w:cs="Arial" w:hint="cs"/>
          <w:b/>
          <w:sz w:val="22"/>
          <w:szCs w:val="22"/>
          <w:rtl/>
        </w:rPr>
        <w:t xml:space="preserve">  </w:t>
      </w:r>
      <w:r w:rsidR="0012147E">
        <w:rPr>
          <w:rFonts w:ascii="Arial" w:hAnsi="Arial" w:cs="Arial" w:hint="cs"/>
          <w:b/>
          <w:sz w:val="28"/>
          <w:szCs w:val="28"/>
          <w:rtl/>
        </w:rPr>
        <w:t xml:space="preserve">   </w:t>
      </w:r>
      <w:r w:rsidR="0012147E" w:rsidRPr="003D5897">
        <w:rPr>
          <w:rFonts w:ascii="Arial" w:hAnsi="Arial" w:cs="Arial"/>
          <w:b/>
          <w:sz w:val="28"/>
          <w:szCs w:val="28"/>
        </w:rPr>
        <w:sym w:font="Wingdings" w:char="F072"/>
      </w:r>
      <w:r w:rsidR="0012147E">
        <w:rPr>
          <w:rFonts w:ascii="Arial" w:hAnsi="Arial" w:cs="Arial" w:hint="cs"/>
          <w:b/>
          <w:sz w:val="22"/>
          <w:szCs w:val="22"/>
          <w:rtl/>
        </w:rPr>
        <w:t xml:space="preserve">  לא</w:t>
      </w:r>
    </w:p>
    <w:p w:rsidR="0012147E" w:rsidRPr="00813E93" w:rsidRDefault="0012147E" w:rsidP="0012147E">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12147E" w:rsidRPr="00813E93" w:rsidRDefault="0012147E" w:rsidP="0012147E">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12147E" w:rsidRPr="00813E93" w:rsidTr="001D517E">
        <w:tc>
          <w:tcPr>
            <w:tcW w:w="3085" w:type="dxa"/>
          </w:tcPr>
          <w:p w:rsidR="0012147E" w:rsidRPr="00813E93" w:rsidRDefault="0012317D" w:rsidP="001D517E">
            <w:pPr>
              <w:ind w:right="283"/>
              <w:rPr>
                <w:rFonts w:ascii="Arial" w:hAnsi="Arial" w:cs="Arial"/>
                <w:b/>
                <w:sz w:val="22"/>
                <w:szCs w:val="22"/>
                <w:rtl/>
              </w:rPr>
            </w:pPr>
            <w:r>
              <w:rPr>
                <w:rFonts w:ascii="Arial" w:hAnsi="Arial" w:cs="Arial"/>
                <w:bCs/>
                <w:noProof/>
                <w:sz w:val="22"/>
                <w:szCs w:val="22"/>
                <w:rtl/>
              </w:rPr>
              <mc:AlternateContent>
                <mc:Choice Requires="wps">
                  <w:drawing>
                    <wp:anchor distT="0" distB="0" distL="114300" distR="114300" simplePos="0" relativeHeight="251663360" behindDoc="0" locked="0" layoutInCell="1" allowOverlap="1" wp14:anchorId="436CC8DD" wp14:editId="6E4558B9">
                      <wp:simplePos x="0" y="0"/>
                      <wp:positionH relativeFrom="column">
                        <wp:posOffset>5574030</wp:posOffset>
                      </wp:positionH>
                      <wp:positionV relativeFrom="paragraph">
                        <wp:posOffset>132080</wp:posOffset>
                      </wp:positionV>
                      <wp:extent cx="342900" cy="228600"/>
                      <wp:effectExtent l="3810" t="3810" r="0" b="0"/>
                      <wp:wrapNone/>
                      <wp:docPr id="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2147E" w:rsidRPr="004E5FA3" w:rsidRDefault="0012147E" w:rsidP="0012147E">
                                  <w:r>
                                    <w:rPr>
                                      <w:rFonts w:ascii="Arial" w:hAnsi="Arial" w:cs="Arial" w:hint="cs"/>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36CC8DD" id="Text Box 5" o:spid="_x0000_s1028" type="#_x0000_t202" style="position:absolute;left:0;text-align:left;margin-left:438.9pt;margin-top:10.4pt;width:27pt;height:1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pJVrtg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FLjATtoEUPbDToVo5oZqsz9DoFp/se3MwIx9Blx1T3d7L8qpGQq4aKLbtRSg4NoxVkF9qb/tnV&#10;CUdbkM3wQVYQhu6MdEBjrTpbOigGAnTo0uOpMzaVEg4vSZQEYCnBFEXxHNY2Ak2Pl3ulzTsmO2QX&#10;GVbQeAdO93faTK5HFxtLyIK3LZzTtBXPDgBzOoHQcNXabBKulz+SIFnH65h4JJqvPRLkuXdTrIg3&#10;L8LFLL/MV6s8/GnjhiRteFUxYcMcdRWSP+vbQeGTIk7K0rLllYWzKWm13axahfYUdF2471CQMzf/&#10;eRquXsDlBaUwIsFtlHjFPF54pCAzL1kEsReEyW0yD0hC8uI5pTsu2L9TQkOGk1k0m7T0W26B+15z&#10;o2nHDUyOlncZjk9ONLUKXIvKtdZQ3k7rs1LY9J9KAe0+Ntrp1Up0EqsZN6N7GJGNbrW8kdUjCFhJ&#10;EBhoEaYeLBqpvmM0wATJsP62o4ph1L4X8AiSkBA7ctyGzBYRbNS5ZXNuoaIEqAwbjKblykxjatcr&#10;vm0g0vTshLyBh1NzJ+qnrA7PDaaE43aYaHYMne+d19PcXf4CAAD//wMAUEsDBBQABgAIAAAAIQBQ&#10;R+4V3gAAAAkBAAAPAAAAZHJzL2Rvd25yZXYueG1sTI9PT8MwDMXvSHyHyEjcWLLBtq7UnRCIK4jx&#10;R+KWNV5b0ThVk63l22NOcLKf/PTez8V28p060RDbwAjzmQFFXAXXco3w9vp4lYGKybKzXWBC+KYI&#10;2/L8rLC5CyO/0GmXaiUhHHOL0KTU51rHqiFv4yz0xHI7hMHbJHKotRvsKOG+0wtjVtrblqWhsT3d&#10;N1R97Y4e4f3p8PlxY57rB7/sxzAZzX6jES8vprtbUImm9GeGX3xBh1KY9uHILqoOIVuvBT0hLIxM&#10;MWyu57LsEZarDHRZ6P8flD8AAAD//wMAUEsBAi0AFAAGAAgAAAAhALaDOJL+AAAA4QEAABMAAAAA&#10;AAAAAAAAAAAAAAAAAFtDb250ZW50X1R5cGVzXS54bWxQSwECLQAUAAYACAAAACEAOP0h/9YAAACU&#10;AQAACwAAAAAAAAAAAAAAAAAvAQAAX3JlbHMvLnJlbHNQSwECLQAUAAYACAAAACEAlqSVa7YCAAC/&#10;BQAADgAAAAAAAAAAAAAAAAAuAgAAZHJzL2Uyb0RvYy54bWxQSwECLQAUAAYACAAAACEAUEfuFd4A&#10;AAAJAQAADwAAAAAAAAAAAAAAAAAQBQAAZHJzL2Rvd25yZXYueG1sUEsFBgAAAAAEAAQA8wAAABsG&#10;AAAAAA==&#10;" filled="f" stroked="f">
                      <v:textbox>
                        <w:txbxContent>
                          <w:p w:rsidR="0012147E" w:rsidRPr="004E5FA3" w:rsidRDefault="0012147E" w:rsidP="0012147E">
                            <w:r>
                              <w:rPr>
                                <w:rFonts w:ascii="Arial" w:hAnsi="Arial" w:cs="Arial" w:hint="cs"/>
                                <w:b/>
                                <w:sz w:val="22"/>
                                <w:szCs w:val="22"/>
                              </w:rPr>
                              <w:t>X</w:t>
                            </w:r>
                          </w:p>
                        </w:txbxContent>
                      </v:textbox>
                    </v:shape>
                  </w:pict>
                </mc:Fallback>
              </mc:AlternateContent>
            </w:r>
            <w:r w:rsidR="0012147E">
              <w:rPr>
                <w:rFonts w:ascii="Arial" w:hAnsi="Arial" w:cs="Arial" w:hint="cs"/>
                <w:b/>
                <w:sz w:val="22"/>
                <w:szCs w:val="22"/>
                <w:rtl/>
              </w:rPr>
              <w:t xml:space="preserve">   </w:t>
            </w:r>
            <w:r w:rsidR="0012147E" w:rsidRPr="003D5897">
              <w:rPr>
                <w:rFonts w:ascii="Arial" w:hAnsi="Arial" w:cs="Arial"/>
                <w:b/>
                <w:sz w:val="28"/>
                <w:szCs w:val="28"/>
              </w:rPr>
              <w:sym w:font="Wingdings" w:char="F072"/>
            </w:r>
            <w:r w:rsidR="0012147E">
              <w:rPr>
                <w:rFonts w:ascii="Arial" w:hAnsi="Arial" w:cs="Arial" w:hint="cs"/>
                <w:b/>
                <w:sz w:val="22"/>
                <w:szCs w:val="22"/>
                <w:rtl/>
              </w:rPr>
              <w:t xml:space="preserve">  </w:t>
            </w:r>
            <w:r w:rsidR="0012147E" w:rsidRPr="00813E93">
              <w:rPr>
                <w:rFonts w:ascii="Arial" w:hAnsi="Arial" w:cs="Arial"/>
                <w:b/>
                <w:sz w:val="22"/>
                <w:szCs w:val="22"/>
                <w:rtl/>
              </w:rPr>
              <w:t>טובין</w:t>
            </w:r>
          </w:p>
        </w:tc>
        <w:tc>
          <w:tcPr>
            <w:tcW w:w="2977" w:type="dxa"/>
          </w:tcPr>
          <w:p w:rsidR="0012147E" w:rsidRPr="00813E93" w:rsidRDefault="00212C60" w:rsidP="001D517E">
            <w:pPr>
              <w:ind w:right="283"/>
              <w:rPr>
                <w:rFonts w:ascii="Arial" w:hAnsi="Arial" w:cs="Arial"/>
                <w:b/>
                <w:sz w:val="22"/>
                <w:szCs w:val="22"/>
                <w:rtl/>
              </w:rPr>
            </w:pPr>
            <w:r>
              <w:rPr>
                <w:rFonts w:ascii="Arial" w:hAnsi="Arial" w:cs="Arial"/>
                <w:b/>
                <w:noProof/>
                <w:sz w:val="22"/>
                <w:szCs w:val="22"/>
                <w:rtl/>
              </w:rPr>
              <mc:AlternateContent>
                <mc:Choice Requires="wps">
                  <w:drawing>
                    <wp:anchor distT="0" distB="0" distL="114300" distR="114300" simplePos="0" relativeHeight="251660288" behindDoc="0" locked="0" layoutInCell="1" allowOverlap="1" wp14:anchorId="436CC8DC" wp14:editId="5E19441B">
                      <wp:simplePos x="0" y="0"/>
                      <wp:positionH relativeFrom="column">
                        <wp:posOffset>1394460</wp:posOffset>
                      </wp:positionH>
                      <wp:positionV relativeFrom="paragraph">
                        <wp:posOffset>-45720</wp:posOffset>
                      </wp:positionV>
                      <wp:extent cx="342900" cy="2286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2147E" w:rsidRPr="004E5FA3" w:rsidRDefault="00212C60" w:rsidP="0012147E">
                                  <w:pPr>
                                    <w:rPr>
                                      <w:rtl/>
                                    </w:rPr>
                                  </w:pPr>
                                  <w:r>
                                    <w:rPr>
                                      <w:rFonts w:hint="cs"/>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36CC8DC" id="Text Box 2" o:spid="_x0000_s1029" type="#_x0000_t202" style="position:absolute;left:0;text-align:left;margin-left:109.8pt;margin-top:-3.6pt;width:27pt;height:1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kH9tg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WGCkaAdtOiBjQbdyhFFtjpDr1Nwuu/BzYxwDF12THV/J8uvGgm5aqjYshul5NAwWkF2ob3pn12d&#10;cLQF2QwfZAVh6M5IBzTWqrOlg2IgQIcuPZ46Y1Mp4fCSREkAlhJMURTPYW0j0PR4uVfavGOyQ3aR&#10;YQWNd+B0f6fN5Hp0sbGELHjbwjlNW/HsADCnEwgNV63NJuF6+SMJknW8jolHovnaI0GeezfFinjz&#10;IlzM8st8tcrDnzZuSNKGVxUTNsxRVyH5s74dFD4p4qQsLVteWTibklbbzapVaE9B14X7DgU5c/Of&#10;p+HqBVxeUAojEtxGiVfM44VHCjLzkkUQe0GY3CbzgCQkL55TuuOC/TslNGQ4mUWzSUu/5Ra47zU3&#10;mnbcwORoeZfh+OREU6vAtahcaw3l7bQ+K4VN/6kU0O5jo51erUQnsZpxM7qHcWmjWy1vZPUIAlYS&#10;BAZahKkHi0aq7xgNMEEyrL/tqGIYte8FPIIkJMSOHLchs0UEG3Vu2ZxbqCgBKsMGo2m5MtOY2vWK&#10;bxuIND07IW/g4dTcifopq8NzgynhuB0mmh1D53vn9TR3l78AAAD//wMAUEsDBBQABgAIAAAAIQBG&#10;x91z3QAAAAkBAAAPAAAAZHJzL2Rvd25yZXYueG1sTI/LTsMwEEX3SPyDNUjsWrsB2jTEqSoQWxB9&#10;SezceJpEjcdR7Dbh7xlWsJvH0Z0z+Wp0rbhiHxpPGmZTBQKp9LahSsNu+zZJQYRoyJrWE2r4xgCr&#10;4vYmN5n1A33idRMrwSEUMqOhjrHLpAxljc6Eqe+QeHfyvTOR276StjcDh7tWJkrNpTMN8YXadPhS&#10;Y3neXJyG/fvp6/CoPqpX99QNflSS3FJqfX83rp9BRBzjHwy/+qwOBTsd/YVsEK2GZLacM6phskhA&#10;MJAsHnhw5CJNQRa5/P9B8QMAAP//AwBQSwECLQAUAAYACAAAACEAtoM4kv4AAADhAQAAEwAAAAAA&#10;AAAAAAAAAAAAAAAAW0NvbnRlbnRfVHlwZXNdLnhtbFBLAQItABQABgAIAAAAIQA4/SH/1gAAAJQB&#10;AAALAAAAAAAAAAAAAAAAAC8BAABfcmVscy8ucmVsc1BLAQItABQABgAIAAAAIQAxIkH9tgIAAL8F&#10;AAAOAAAAAAAAAAAAAAAAAC4CAABkcnMvZTJvRG9jLnhtbFBLAQItABQABgAIAAAAIQBGx91z3QAA&#10;AAkBAAAPAAAAAAAAAAAAAAAAABAFAABkcnMvZG93bnJldi54bWxQSwUGAAAAAAQABADzAAAAGgYA&#10;AAAA&#10;" filled="f" stroked="f">
                      <v:textbox>
                        <w:txbxContent>
                          <w:p w:rsidR="0012147E" w:rsidRPr="004E5FA3" w:rsidRDefault="00212C60" w:rsidP="0012147E">
                            <w:pPr>
                              <w:rPr>
                                <w:rtl/>
                              </w:rPr>
                            </w:pPr>
                            <w:r>
                              <w:rPr>
                                <w:rFonts w:hint="cs"/>
                              </w:rPr>
                              <w:t>X</w:t>
                            </w:r>
                          </w:p>
                        </w:txbxContent>
                      </v:textbox>
                    </v:shape>
                  </w:pict>
                </mc:Fallback>
              </mc:AlternateContent>
            </w:r>
            <w:r w:rsidR="0012147E" w:rsidRPr="003D5897">
              <w:rPr>
                <w:rFonts w:ascii="Arial" w:hAnsi="Arial" w:cs="Arial"/>
                <w:b/>
                <w:sz w:val="28"/>
                <w:szCs w:val="28"/>
              </w:rPr>
              <w:sym w:font="Wingdings" w:char="F072"/>
            </w:r>
            <w:r>
              <w:rPr>
                <w:rFonts w:ascii="Arial" w:hAnsi="Arial" w:cs="Arial" w:hint="cs"/>
                <w:b/>
                <w:sz w:val="22"/>
                <w:szCs w:val="22"/>
              </w:rPr>
              <w:t>X</w:t>
            </w:r>
            <w:r w:rsidR="0012147E">
              <w:rPr>
                <w:rFonts w:ascii="Arial" w:hAnsi="Arial" w:cs="Arial" w:hint="cs"/>
                <w:b/>
                <w:sz w:val="22"/>
                <w:szCs w:val="22"/>
                <w:rtl/>
              </w:rPr>
              <w:t xml:space="preserve">  </w:t>
            </w:r>
            <w:r w:rsidR="0012147E" w:rsidRPr="00813E93">
              <w:rPr>
                <w:rFonts w:ascii="Arial" w:hAnsi="Arial" w:cs="Arial"/>
                <w:b/>
                <w:sz w:val="22"/>
                <w:szCs w:val="22"/>
                <w:rtl/>
              </w:rPr>
              <w:t>שירות</w:t>
            </w:r>
            <w:r w:rsidR="0012147E">
              <w:rPr>
                <w:rFonts w:ascii="Arial" w:hAnsi="Arial" w:cs="Arial" w:hint="cs"/>
                <w:b/>
                <w:sz w:val="22"/>
                <w:szCs w:val="22"/>
                <w:rtl/>
              </w:rPr>
              <w:t>ים</w:t>
            </w:r>
          </w:p>
        </w:tc>
        <w:tc>
          <w:tcPr>
            <w:tcW w:w="3116" w:type="dxa"/>
          </w:tcPr>
          <w:p w:rsidR="0012147E" w:rsidRPr="00813E93" w:rsidRDefault="0012147E" w:rsidP="001D517E">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tc>
      </w:tr>
    </w:tbl>
    <w:p w:rsidR="0012147E" w:rsidRPr="00813E93" w:rsidRDefault="0012147E" w:rsidP="0012147E">
      <w:pPr>
        <w:rPr>
          <w:rFonts w:ascii="Arial" w:hAnsi="Arial" w:cs="Arial"/>
          <w:b/>
          <w:sz w:val="22"/>
          <w:szCs w:val="22"/>
          <w:rtl/>
        </w:rPr>
      </w:pPr>
    </w:p>
    <w:tbl>
      <w:tblPr>
        <w:tblStyle w:val="a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2668"/>
        <w:gridCol w:w="3321"/>
        <w:gridCol w:w="2964"/>
      </w:tblGrid>
      <w:tr w:rsidR="00212C60" w:rsidTr="001D517E">
        <w:tc>
          <w:tcPr>
            <w:tcW w:w="2698" w:type="dxa"/>
            <w:tcBorders>
              <w:top w:val="single" w:sz="4" w:space="0" w:color="auto"/>
              <w:left w:val="single" w:sz="4" w:space="0" w:color="auto"/>
              <w:bottom w:val="single" w:sz="4" w:space="0" w:color="auto"/>
              <w:right w:val="single" w:sz="4" w:space="0" w:color="auto"/>
            </w:tcBorders>
            <w:shd w:val="clear" w:color="auto" w:fill="E6E6E6"/>
          </w:tcPr>
          <w:p w:rsidR="0012147E" w:rsidRPr="003D5897" w:rsidRDefault="0012147E" w:rsidP="001D517E">
            <w:pPr>
              <w:spacing w:line="360" w:lineRule="auto"/>
              <w:rPr>
                <w:rFonts w:ascii="Arial" w:hAnsi="Arial" w:cs="Arial"/>
                <w:bCs/>
                <w:sz w:val="22"/>
                <w:szCs w:val="22"/>
                <w:rtl/>
              </w:rPr>
            </w:pPr>
            <w:r w:rsidRPr="003D5897">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12147E" w:rsidRDefault="00212C60" w:rsidP="001D517E">
            <w:pPr>
              <w:rPr>
                <w:rFonts w:ascii="Arial" w:hAnsi="Arial" w:cs="Arial"/>
                <w:b/>
                <w:sz w:val="22"/>
                <w:szCs w:val="22"/>
                <w:highlight w:val="yellow"/>
                <w:rtl/>
              </w:rPr>
            </w:pPr>
            <w:r>
              <w:rPr>
                <w:rFonts w:ascii="Arial" w:hAnsi="Arial" w:cs="Arial"/>
                <w:b/>
                <w:sz w:val="22"/>
                <w:szCs w:val="22"/>
              </w:rPr>
              <w:t>International Renewable Energy Agency</w:t>
            </w:r>
          </w:p>
        </w:tc>
      </w:tr>
      <w:tr w:rsidR="00212C60" w:rsidTr="001D517E">
        <w:tc>
          <w:tcPr>
            <w:tcW w:w="2698" w:type="dxa"/>
            <w:tcBorders>
              <w:top w:val="single" w:sz="4" w:space="0" w:color="auto"/>
              <w:left w:val="single" w:sz="4" w:space="0" w:color="auto"/>
              <w:bottom w:val="single" w:sz="4" w:space="0" w:color="auto"/>
              <w:right w:val="single" w:sz="4" w:space="0" w:color="auto"/>
            </w:tcBorders>
            <w:shd w:val="clear" w:color="auto" w:fill="E6E6E6"/>
          </w:tcPr>
          <w:p w:rsidR="0012147E" w:rsidRPr="003D5897" w:rsidRDefault="0012147E" w:rsidP="001D517E">
            <w:pPr>
              <w:rPr>
                <w:rFonts w:ascii="Arial" w:hAnsi="Arial" w:cs="Arial"/>
                <w:bCs/>
                <w:sz w:val="22"/>
                <w:szCs w:val="22"/>
                <w:rtl/>
              </w:rPr>
            </w:pPr>
            <w:r w:rsidRPr="003D5897">
              <w:rPr>
                <w:rFonts w:ascii="Arial" w:hAnsi="Arial" w:cs="Arial" w:hint="cs"/>
                <w:bCs/>
                <w:sz w:val="22"/>
                <w:szCs w:val="22"/>
                <w:rtl/>
              </w:rPr>
              <w:t xml:space="preserve">מספר הספק </w:t>
            </w:r>
          </w:p>
          <w:p w:rsidR="0012147E" w:rsidRPr="003D5897" w:rsidRDefault="0012147E" w:rsidP="001D517E">
            <w:pPr>
              <w:rPr>
                <w:rFonts w:ascii="Arial" w:hAnsi="Arial" w:cs="Arial"/>
                <w:bCs/>
                <w:sz w:val="22"/>
                <w:szCs w:val="22"/>
                <w:rtl/>
              </w:rPr>
            </w:pPr>
            <w:r w:rsidRPr="003D5897">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12147E" w:rsidRDefault="00212C60" w:rsidP="001D517E">
            <w:pPr>
              <w:rPr>
                <w:rFonts w:ascii="Arial" w:hAnsi="Arial" w:cs="Arial"/>
                <w:b/>
                <w:sz w:val="22"/>
                <w:szCs w:val="22"/>
                <w:highlight w:val="yellow"/>
                <w:rtl/>
              </w:rPr>
            </w:pPr>
            <w:r w:rsidRPr="006E2D39">
              <w:rPr>
                <w:rFonts w:hint="cs"/>
                <w:b/>
                <w:bCs/>
                <w:rtl/>
              </w:rPr>
              <w:t>5000548</w:t>
            </w:r>
            <w:r>
              <w:rPr>
                <w:rFonts w:hint="cs"/>
                <w:rtl/>
              </w:rPr>
              <w:t xml:space="preserve">  </w:t>
            </w:r>
          </w:p>
        </w:tc>
      </w:tr>
      <w:tr w:rsidR="00212C60" w:rsidTr="001D517E">
        <w:tc>
          <w:tcPr>
            <w:tcW w:w="2698" w:type="dxa"/>
            <w:tcBorders>
              <w:top w:val="single" w:sz="4" w:space="0" w:color="auto"/>
              <w:left w:val="single" w:sz="4" w:space="0" w:color="auto"/>
              <w:bottom w:val="single" w:sz="4" w:space="0" w:color="auto"/>
              <w:right w:val="single" w:sz="4" w:space="0" w:color="auto"/>
            </w:tcBorders>
            <w:shd w:val="clear" w:color="auto" w:fill="E6E6E6"/>
          </w:tcPr>
          <w:p w:rsidR="0012147E" w:rsidRPr="003D5897" w:rsidRDefault="0012147E" w:rsidP="001D517E">
            <w:pPr>
              <w:spacing w:line="360" w:lineRule="auto"/>
              <w:rPr>
                <w:rFonts w:ascii="Arial" w:hAnsi="Arial" w:cs="Arial"/>
                <w:bCs/>
                <w:sz w:val="22"/>
                <w:szCs w:val="22"/>
                <w:rtl/>
              </w:rPr>
            </w:pPr>
            <w:r w:rsidRPr="003D5897">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12147E" w:rsidRPr="00016CAB" w:rsidRDefault="0012147E" w:rsidP="001D517E">
            <w:pPr>
              <w:rPr>
                <w:rFonts w:ascii="Arial" w:hAnsi="Arial" w:cs="Arial"/>
                <w:b/>
                <w:sz w:val="22"/>
                <w:szCs w:val="22"/>
                <w:rtl/>
              </w:rPr>
            </w:pPr>
            <w:r w:rsidRPr="003D5897">
              <w:rPr>
                <w:rFonts w:ascii="Arial" w:hAnsi="Arial" w:cs="Arial"/>
                <w:b/>
                <w:sz w:val="28"/>
                <w:szCs w:val="28"/>
              </w:rPr>
              <w:sym w:font="Wingdings" w:char="F072"/>
            </w:r>
            <w:r>
              <w:rPr>
                <w:rFonts w:ascii="Arial" w:hAnsi="Arial" w:cs="Arial"/>
                <w:b/>
                <w:sz w:val="28"/>
                <w:szCs w:val="28"/>
              </w:rPr>
              <w:t xml:space="preserve">     </w:t>
            </w:r>
            <w:r w:rsidRPr="00016CAB">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12147E" w:rsidRPr="00016CAB" w:rsidRDefault="00212C60" w:rsidP="001D517E">
            <w:pPr>
              <w:rPr>
                <w:rFonts w:ascii="Arial" w:hAnsi="Arial" w:cs="Arial"/>
                <w:b/>
                <w:sz w:val="22"/>
                <w:szCs w:val="22"/>
                <w:rtl/>
              </w:rPr>
            </w:pPr>
            <w:r>
              <w:rPr>
                <w:rFonts w:ascii="Arial" w:hAnsi="Arial" w:cs="Arial"/>
                <w:b/>
                <w:noProof/>
                <w:sz w:val="22"/>
                <w:szCs w:val="22"/>
                <w:rtl/>
              </w:rPr>
              <mc:AlternateContent>
                <mc:Choice Requires="wps">
                  <w:drawing>
                    <wp:anchor distT="0" distB="0" distL="114300" distR="114300" simplePos="0" relativeHeight="251661312" behindDoc="0" locked="0" layoutInCell="1" allowOverlap="1" wp14:anchorId="436CC8DE" wp14:editId="01C80AFE">
                      <wp:simplePos x="0" y="0"/>
                      <wp:positionH relativeFrom="column">
                        <wp:posOffset>1443355</wp:posOffset>
                      </wp:positionH>
                      <wp:positionV relativeFrom="paragraph">
                        <wp:posOffset>-7620</wp:posOffset>
                      </wp:positionV>
                      <wp:extent cx="342900" cy="228600"/>
                      <wp:effectExtent l="1270" t="3175" r="0" b="0"/>
                      <wp:wrapNone/>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2147E" w:rsidRPr="004E5FA3" w:rsidRDefault="0012147E" w:rsidP="0012147E">
                                  <w:pPr>
                                    <w:rPr>
                                      <w:rtl/>
                                    </w:rPr>
                                  </w:pPr>
                                  <w:r>
                                    <w:rPr>
                                      <w:rFonts w:ascii="Arial" w:hAnsi="Arial" w:cs="Arial" w:hint="cs"/>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36CC8DE" id="Text Box 3" o:spid="_x0000_s1030" type="#_x0000_t202" style="position:absolute;left:0;text-align:left;margin-left:113.65pt;margin-top:-.6pt;width:27pt;height:1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hV2rtQ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Bb3DSNAOWvTARoNu5YgubXWGXqfgdN+Dmxnh2Hpaprq/k+VXjYRcNVRs2Y1ScmgYrSC70N70z65O&#10;ONqCbIYPsoIwdGekAxpr1VlAKAYCdOjS46kzNpUSDi9JlARgKcEURfEc1jYCTY+Xe6XNOyY7ZBcZ&#10;VtB4B073d9pMrkcXG0vIgrctnNO0Fc8OAHM6gdBw1dpsEq6XP5IgWcfrmHgkmq89EuS5d1OsiDcv&#10;wsUsv8xXqzz8aeOGJG14VTFhwxx1FZI/69tB4ZMiTsrSsuWVhbMpabXdrFqF9hR0XbjvUJAzN/95&#10;Gq5ewOUFpTAiwW2UeMU8XnikIDMvWQSxF4TJbTIPSELy4jmlOy7Yv1NCQ4aTWTSbtPRbboH7XnOj&#10;accNTI6WdxmOT040tQpci8q11lDeTuuzUtj0n0oB7T422unVSnQSqxk3o3sYxEa3Wt7I6hEErCQI&#10;DLQIUw8WjVTfMRpggmRYf9tRxTBq3wt4BElIiB05bkNmiwg26tyyObdQUQJUhg1G03JlpjG16xXf&#10;NhBpenZC3sDDqbkT9VNWh+cGU8JxO0w0O4bO987rae4ufwEAAP//AwBQSwMEFAAGAAgAAAAhAACY&#10;TbreAAAACQEAAA8AAABkcnMvZG93bnJldi54bWxMj01PwzAMhu9I/IfISNy2pNmAUupOCMQVtPEh&#10;ccsar61onKrJ1vLvCSc42n70+nnLzex6caIxdJ4RsqUCQVx723GD8Pb6tMhBhGjYmt4zIXxTgE11&#10;flaawvqJt3TaxUakEA6FQWhjHAopQ92SM2HpB+J0O/jRmZjGsZF2NFMKd73USl1LZzpOH1oz0ENL&#10;9dfu6BDenw+fH2v10jy6q2Hys5LsbiXi5cV8fwci0hz/YPjVT+pQJae9P7INokfQ+maVUIRFpkEk&#10;QOdZWuwRVuscZFXK/w2qHwAAAP//AwBQSwECLQAUAAYACAAAACEAtoM4kv4AAADhAQAAEwAAAAAA&#10;AAAAAAAAAAAAAAAAW0NvbnRlbnRfVHlwZXNdLnhtbFBLAQItABQABgAIAAAAIQA4/SH/1gAAAJQB&#10;AAALAAAAAAAAAAAAAAAAAC8BAABfcmVscy8ucmVsc1BLAQItABQABgAIAAAAIQDkhV2rtQIAAL8F&#10;AAAOAAAAAAAAAAAAAAAAAC4CAABkcnMvZTJvRG9jLnhtbFBLAQItABQABgAIAAAAIQAAmE263gAA&#10;AAkBAAAPAAAAAAAAAAAAAAAAAA8FAABkcnMvZG93bnJldi54bWxQSwUGAAAAAAQABADzAAAAGgYA&#10;AAAA&#10;" filled="f" stroked="f">
                      <v:textbox>
                        <w:txbxContent>
                          <w:p w:rsidR="0012147E" w:rsidRPr="004E5FA3" w:rsidRDefault="0012147E" w:rsidP="0012147E">
                            <w:pPr>
                              <w:rPr>
                                <w:rtl/>
                              </w:rPr>
                            </w:pPr>
                            <w:r>
                              <w:rPr>
                                <w:rFonts w:ascii="Arial" w:hAnsi="Arial" w:cs="Arial" w:hint="cs"/>
                                <w:b/>
                                <w:sz w:val="22"/>
                                <w:szCs w:val="22"/>
                              </w:rPr>
                              <w:t>X</w:t>
                            </w:r>
                          </w:p>
                        </w:txbxContent>
                      </v:textbox>
                    </v:shape>
                  </w:pict>
                </mc:Fallback>
              </mc:AlternateContent>
            </w:r>
            <w:r w:rsidR="0012147E" w:rsidRPr="003D5897">
              <w:rPr>
                <w:rFonts w:ascii="Arial" w:hAnsi="Arial" w:cs="Arial"/>
                <w:b/>
                <w:sz w:val="28"/>
                <w:szCs w:val="28"/>
              </w:rPr>
              <w:sym w:font="Wingdings" w:char="F072"/>
            </w:r>
            <w:r w:rsidR="0012147E" w:rsidRPr="00016CAB">
              <w:rPr>
                <w:rFonts w:ascii="Arial" w:hAnsi="Arial" w:cs="Arial" w:hint="cs"/>
                <w:b/>
                <w:sz w:val="22"/>
                <w:szCs w:val="22"/>
                <w:rtl/>
              </w:rPr>
              <w:t xml:space="preserve"> ספק חוץ </w:t>
            </w:r>
          </w:p>
        </w:tc>
      </w:tr>
      <w:tr w:rsidR="00212C60" w:rsidTr="001D517E">
        <w:tc>
          <w:tcPr>
            <w:tcW w:w="2698" w:type="dxa"/>
            <w:tcBorders>
              <w:top w:val="single" w:sz="4" w:space="0" w:color="auto"/>
              <w:left w:val="single" w:sz="4" w:space="0" w:color="auto"/>
              <w:bottom w:val="single" w:sz="4" w:space="0" w:color="auto"/>
              <w:right w:val="single" w:sz="4" w:space="0" w:color="auto"/>
            </w:tcBorders>
            <w:shd w:val="clear" w:color="auto" w:fill="E6E6E6"/>
          </w:tcPr>
          <w:p w:rsidR="0012147E" w:rsidRPr="003D5897" w:rsidRDefault="0012147E" w:rsidP="001D517E">
            <w:pPr>
              <w:spacing w:line="360" w:lineRule="auto"/>
              <w:rPr>
                <w:rFonts w:ascii="Arial" w:hAnsi="Arial" w:cs="Arial"/>
                <w:bCs/>
                <w:sz w:val="22"/>
                <w:szCs w:val="22"/>
                <w:rtl/>
              </w:rPr>
            </w:pPr>
            <w:r w:rsidRPr="003D5897">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12147E" w:rsidRDefault="00212C60" w:rsidP="00C123E0">
            <w:pPr>
              <w:rPr>
                <w:rFonts w:ascii="Arial" w:hAnsi="Arial" w:cs="Arial"/>
                <w:b/>
                <w:sz w:val="22"/>
                <w:szCs w:val="22"/>
                <w:highlight w:val="yellow"/>
                <w:rtl/>
              </w:rPr>
            </w:pPr>
            <w:r>
              <w:rPr>
                <w:rFonts w:ascii="Arial" w:hAnsi="Arial" w:cs="Arial" w:hint="cs"/>
                <w:b/>
                <w:sz w:val="22"/>
                <w:szCs w:val="22"/>
                <w:highlight w:val="yellow"/>
                <w:rtl/>
              </w:rPr>
              <w:t xml:space="preserve">  </w:t>
            </w:r>
            <w:r w:rsidR="00C123E0">
              <w:rPr>
                <w:rFonts w:ascii="Arial" w:hAnsi="Arial" w:cs="Arial" w:hint="cs"/>
                <w:b/>
                <w:sz w:val="22"/>
                <w:szCs w:val="22"/>
                <w:rtl/>
              </w:rPr>
              <w:t>102,396</w:t>
            </w:r>
            <w:r w:rsidR="009B41F7">
              <w:rPr>
                <w:rFonts w:ascii="Arial" w:hAnsi="Arial" w:cs="Arial" w:hint="cs"/>
                <w:b/>
                <w:sz w:val="22"/>
                <w:szCs w:val="22"/>
                <w:highlight w:val="yellow"/>
                <w:rtl/>
              </w:rPr>
              <w:t xml:space="preserve"> </w:t>
            </w:r>
            <w:r>
              <w:rPr>
                <w:rFonts w:ascii="Arial" w:hAnsi="Arial" w:cs="Arial" w:hint="cs"/>
                <w:b/>
                <w:sz w:val="22"/>
                <w:szCs w:val="22"/>
                <w:highlight w:val="yellow"/>
              </w:rPr>
              <w:t>USD</w:t>
            </w:r>
          </w:p>
        </w:tc>
      </w:tr>
      <w:tr w:rsidR="00212C60" w:rsidTr="001D517E">
        <w:tc>
          <w:tcPr>
            <w:tcW w:w="2698" w:type="dxa"/>
            <w:tcBorders>
              <w:top w:val="single" w:sz="4" w:space="0" w:color="auto"/>
              <w:left w:val="single" w:sz="4" w:space="0" w:color="auto"/>
              <w:bottom w:val="single" w:sz="4" w:space="0" w:color="auto"/>
              <w:right w:val="single" w:sz="4" w:space="0" w:color="auto"/>
            </w:tcBorders>
            <w:shd w:val="clear" w:color="auto" w:fill="E6E6E6"/>
          </w:tcPr>
          <w:p w:rsidR="0012147E" w:rsidRPr="003D5897" w:rsidRDefault="0012147E" w:rsidP="001D517E">
            <w:pPr>
              <w:spacing w:line="360" w:lineRule="auto"/>
              <w:rPr>
                <w:rFonts w:ascii="Arial" w:hAnsi="Arial" w:cs="Arial"/>
                <w:bCs/>
                <w:sz w:val="22"/>
                <w:szCs w:val="22"/>
                <w:rtl/>
              </w:rPr>
            </w:pPr>
            <w:r w:rsidRPr="003D5897">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12147E" w:rsidRDefault="00C123E0" w:rsidP="00C123E0">
            <w:pPr>
              <w:rPr>
                <w:rFonts w:ascii="Arial" w:hAnsi="Arial" w:cs="Arial"/>
                <w:b/>
                <w:sz w:val="22"/>
                <w:szCs w:val="22"/>
                <w:highlight w:val="yellow"/>
                <w:rtl/>
              </w:rPr>
            </w:pPr>
            <w:r>
              <w:rPr>
                <w:rFonts w:ascii="Arial" w:hAnsi="Arial" w:cs="Arial" w:hint="cs"/>
                <w:b/>
                <w:sz w:val="22"/>
                <w:szCs w:val="22"/>
                <w:rtl/>
              </w:rPr>
              <w:t>אוקטובר 2017</w:t>
            </w:r>
            <w:r w:rsidR="0012147E" w:rsidRPr="00E44C85">
              <w:rPr>
                <w:rFonts w:ascii="Arial" w:hAnsi="Arial" w:cs="Arial" w:hint="cs"/>
                <w:b/>
                <w:sz w:val="22"/>
                <w:szCs w:val="22"/>
                <w:rtl/>
              </w:rPr>
              <w:t xml:space="preserve"> </w:t>
            </w:r>
            <w:r w:rsidR="0012147E" w:rsidRPr="00E44C85">
              <w:rPr>
                <w:rFonts w:ascii="Arial" w:hAnsi="Arial" w:cs="Arial"/>
                <w:b/>
                <w:sz w:val="22"/>
                <w:szCs w:val="22"/>
                <w:rtl/>
              </w:rPr>
              <w:t>–</w:t>
            </w:r>
            <w:r w:rsidR="0012147E" w:rsidRPr="00E44C85">
              <w:rPr>
                <w:rFonts w:ascii="Arial" w:hAnsi="Arial" w:cs="Arial" w:hint="cs"/>
                <w:b/>
                <w:sz w:val="22"/>
                <w:szCs w:val="22"/>
                <w:rtl/>
              </w:rPr>
              <w:t xml:space="preserve"> </w:t>
            </w:r>
            <w:r>
              <w:rPr>
                <w:rFonts w:ascii="Arial" w:hAnsi="Arial" w:cs="Arial" w:hint="cs"/>
                <w:b/>
                <w:sz w:val="22"/>
                <w:szCs w:val="22"/>
                <w:rtl/>
              </w:rPr>
              <w:t>אוקטובר 2018</w:t>
            </w:r>
            <w:r w:rsidR="00CE3A98">
              <w:rPr>
                <w:rFonts w:ascii="Arial" w:hAnsi="Arial" w:cs="Arial" w:hint="cs"/>
                <w:b/>
                <w:sz w:val="22"/>
                <w:szCs w:val="22"/>
                <w:highlight w:val="yellow"/>
                <w:rtl/>
              </w:rPr>
              <w:t xml:space="preserve"> עם אופציה הארכה נוספת</w:t>
            </w:r>
          </w:p>
        </w:tc>
      </w:tr>
    </w:tbl>
    <w:p w:rsidR="0012147E" w:rsidRDefault="0012147E" w:rsidP="0012147E">
      <w:pPr>
        <w:rPr>
          <w:rFonts w:ascii="Arial" w:hAnsi="Arial" w:cs="Arial"/>
          <w:bCs/>
          <w:rtl/>
        </w:rPr>
      </w:pPr>
    </w:p>
    <w:p w:rsidR="0012147E" w:rsidRDefault="0012147E" w:rsidP="0012147E">
      <w:pPr>
        <w:rPr>
          <w:rFonts w:ascii="Arial" w:hAnsi="Arial" w:cs="Arial"/>
          <w:bCs/>
          <w:rtl/>
        </w:rPr>
      </w:pPr>
    </w:p>
    <w:p w:rsidR="0012147E" w:rsidRPr="00BD3C63" w:rsidRDefault="0012147E" w:rsidP="0012147E">
      <w:pPr>
        <w:rPr>
          <w:rFonts w:ascii="Arial" w:hAnsi="Arial" w:cs="Arial"/>
          <w:bCs/>
          <w:rtl/>
        </w:rPr>
      </w:pPr>
      <w:r w:rsidRPr="00BD3C63">
        <w:rPr>
          <w:rFonts w:ascii="Arial" w:hAnsi="Arial" w:cs="Arial" w:hint="cs"/>
          <w:bCs/>
          <w:rtl/>
        </w:rPr>
        <w:t>נימוקים כי הספק הוא ספק יחיד או כי הטובין הם טובי חוץ</w:t>
      </w:r>
    </w:p>
    <w:p w:rsidR="0012147E" w:rsidRDefault="0012147E" w:rsidP="0012147E">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12147E" w:rsidRDefault="0012147E" w:rsidP="0012147E">
      <w:pPr>
        <w:rPr>
          <w:rFonts w:ascii="Arial" w:hAnsi="Arial" w:cs="Arial"/>
          <w:bCs/>
          <w:sz w:val="22"/>
          <w:szCs w:val="22"/>
          <w:rtl/>
        </w:rPr>
      </w:pPr>
    </w:p>
    <w:p w:rsidR="0012147E" w:rsidRDefault="0012147E" w:rsidP="0012147E">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12147E" w:rsidRDefault="0012147E" w:rsidP="00212C60">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w:t>
      </w:r>
      <w:r w:rsidR="00212C60">
        <w:rPr>
          <w:rFonts w:ascii="Arial" w:hAnsi="Arial" w:cs="Arial"/>
          <w:b/>
          <w:sz w:val="22"/>
          <w:szCs w:val="22"/>
          <w:rtl/>
        </w:rPr>
        <w:t>–</w:t>
      </w:r>
      <w:r w:rsidR="00212C60">
        <w:rPr>
          <w:rFonts w:ascii="Arial" w:hAnsi="Arial" w:cs="Arial" w:hint="cs"/>
          <w:b/>
          <w:sz w:val="22"/>
          <w:szCs w:val="22"/>
          <w:rtl/>
        </w:rPr>
        <w:t xml:space="preserve"> לא רלוונטי </w:t>
      </w:r>
      <w:r w:rsidR="00212C60">
        <w:rPr>
          <w:rFonts w:ascii="Arial" w:hAnsi="Arial" w:cs="Arial"/>
          <w:b/>
          <w:sz w:val="22"/>
          <w:szCs w:val="22"/>
          <w:rtl/>
        </w:rPr>
        <w:t>–</w:t>
      </w:r>
      <w:r w:rsidR="00212C60">
        <w:rPr>
          <w:rFonts w:ascii="Arial" w:hAnsi="Arial" w:cs="Arial" w:hint="cs"/>
          <w:b/>
          <w:sz w:val="22"/>
          <w:szCs w:val="22"/>
          <w:rtl/>
        </w:rPr>
        <w:t xml:space="preserve"> החלטת ממשלה</w:t>
      </w:r>
    </w:p>
    <w:p w:rsidR="00212C60" w:rsidRDefault="0012147E" w:rsidP="00212C60">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w:t>
      </w:r>
      <w:r w:rsidR="00212C60">
        <w:rPr>
          <w:rFonts w:ascii="Arial" w:hAnsi="Arial" w:cs="Arial"/>
          <w:b/>
          <w:sz w:val="22"/>
          <w:szCs w:val="22"/>
          <w:rtl/>
        </w:rPr>
        <w:t>–</w:t>
      </w:r>
      <w:r w:rsidR="00212C60">
        <w:rPr>
          <w:rFonts w:ascii="Arial" w:hAnsi="Arial" w:cs="Arial" w:hint="cs"/>
          <w:b/>
          <w:sz w:val="22"/>
          <w:szCs w:val="22"/>
          <w:rtl/>
        </w:rPr>
        <w:t xml:space="preserve"> לא רלוונטי </w:t>
      </w:r>
      <w:r w:rsidR="00212C60">
        <w:rPr>
          <w:rFonts w:ascii="Arial" w:hAnsi="Arial" w:cs="Arial"/>
          <w:b/>
          <w:sz w:val="22"/>
          <w:szCs w:val="22"/>
          <w:rtl/>
        </w:rPr>
        <w:t>–</w:t>
      </w:r>
      <w:r w:rsidR="00212C60">
        <w:rPr>
          <w:rFonts w:ascii="Arial" w:hAnsi="Arial" w:cs="Arial" w:hint="cs"/>
          <w:b/>
          <w:sz w:val="22"/>
          <w:szCs w:val="22"/>
          <w:rtl/>
        </w:rPr>
        <w:t xml:space="preserve"> החלטת ממשלה</w:t>
      </w:r>
    </w:p>
    <w:p w:rsidR="0012147E" w:rsidRPr="00813E93" w:rsidRDefault="0012147E" w:rsidP="0012147E">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12147E" w:rsidRDefault="0012147E" w:rsidP="0012147E">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12147E" w:rsidRDefault="0012147E" w:rsidP="0012147E">
      <w:pPr>
        <w:rPr>
          <w:rFonts w:ascii="Arial" w:hAnsi="Arial" w:cs="Arial"/>
          <w:b/>
          <w:sz w:val="22"/>
          <w:szCs w:val="22"/>
          <w:rtl/>
        </w:rPr>
      </w:pPr>
    </w:p>
    <w:p w:rsidR="0012147E" w:rsidRDefault="0012147E" w:rsidP="00EF71E3">
      <w:pPr>
        <w:rPr>
          <w:rFonts w:ascii="Arial" w:hAnsi="Arial" w:cs="Arial"/>
          <w:b/>
          <w:sz w:val="22"/>
          <w:szCs w:val="22"/>
          <w:rtl/>
        </w:rPr>
      </w:pPr>
      <w:r>
        <w:rPr>
          <w:rFonts w:ascii="Arial" w:hAnsi="Arial" w:cs="Arial" w:hint="cs"/>
          <w:b/>
          <w:sz w:val="22"/>
          <w:szCs w:val="22"/>
          <w:rtl/>
        </w:rPr>
        <w:t xml:space="preserve">בכבוד רב,                                               </w:t>
      </w:r>
    </w:p>
    <w:p w:rsidR="0012147E" w:rsidRDefault="0012147E" w:rsidP="0012147E">
      <w:pPr>
        <w:rPr>
          <w:rFonts w:ascii="Arial" w:hAnsi="Arial" w:cs="Arial"/>
          <w:b/>
          <w:sz w:val="22"/>
          <w:szCs w:val="22"/>
          <w:rtl/>
        </w:rPr>
      </w:pPr>
      <w:r>
        <w:rPr>
          <w:rFonts w:ascii="Arial" w:hAnsi="Arial" w:cs="Arial" w:hint="cs"/>
          <w:b/>
          <w:sz w:val="22"/>
          <w:szCs w:val="22"/>
          <w:rtl/>
        </w:rPr>
        <w:t xml:space="preserve">                              </w:t>
      </w:r>
    </w:p>
    <w:tbl>
      <w:tblPr>
        <w:tblStyle w:val="ad"/>
        <w:bidiVisual/>
        <w:tblW w:w="0" w:type="auto"/>
        <w:tblLook w:val="01E0" w:firstRow="1" w:lastRow="1" w:firstColumn="1" w:lastColumn="1" w:noHBand="0" w:noVBand="0"/>
      </w:tblPr>
      <w:tblGrid>
        <w:gridCol w:w="2698"/>
        <w:gridCol w:w="3420"/>
        <w:gridCol w:w="2700"/>
      </w:tblGrid>
      <w:tr w:rsidR="00EF71E3" w:rsidTr="001D517E">
        <w:tc>
          <w:tcPr>
            <w:tcW w:w="2698" w:type="dxa"/>
            <w:tcBorders>
              <w:bottom w:val="single" w:sz="4" w:space="0" w:color="auto"/>
            </w:tcBorders>
          </w:tcPr>
          <w:p w:rsidR="0012147E" w:rsidRDefault="00026BBC" w:rsidP="00C123E0">
            <w:pPr>
              <w:spacing w:line="360" w:lineRule="auto"/>
              <w:rPr>
                <w:rFonts w:ascii="Arial" w:hAnsi="Arial" w:cs="Arial"/>
                <w:b/>
                <w:sz w:val="22"/>
                <w:szCs w:val="22"/>
                <w:rtl/>
              </w:rPr>
            </w:pPr>
            <w:r>
              <w:rPr>
                <w:rFonts w:ascii="Arial" w:hAnsi="Arial" w:cs="Arial" w:hint="cs"/>
                <w:b/>
                <w:sz w:val="22"/>
                <w:szCs w:val="22"/>
                <w:rtl/>
              </w:rPr>
              <w:t xml:space="preserve"> </w:t>
            </w:r>
            <w:r w:rsidR="00C123E0">
              <w:rPr>
                <w:rFonts w:ascii="Arial" w:hAnsi="Arial" w:cs="Arial" w:hint="cs"/>
                <w:b/>
                <w:sz w:val="22"/>
                <w:szCs w:val="22"/>
                <w:rtl/>
              </w:rPr>
              <w:t>ד"ר ברכה חלף</w:t>
            </w:r>
          </w:p>
        </w:tc>
        <w:tc>
          <w:tcPr>
            <w:tcW w:w="3420" w:type="dxa"/>
            <w:tcBorders>
              <w:bottom w:val="single" w:sz="4" w:space="0" w:color="auto"/>
            </w:tcBorders>
          </w:tcPr>
          <w:p w:rsidR="0012147E" w:rsidRDefault="00026BBC" w:rsidP="00C123E0">
            <w:pPr>
              <w:spacing w:line="360" w:lineRule="auto"/>
              <w:rPr>
                <w:rFonts w:ascii="Arial" w:hAnsi="Arial" w:cs="Arial"/>
                <w:b/>
                <w:sz w:val="22"/>
                <w:szCs w:val="22"/>
                <w:rtl/>
              </w:rPr>
            </w:pPr>
            <w:r>
              <w:rPr>
                <w:rFonts w:ascii="Arial" w:hAnsi="Arial" w:cs="Arial" w:hint="cs"/>
                <w:b/>
                <w:sz w:val="22"/>
                <w:szCs w:val="22"/>
                <w:rtl/>
              </w:rPr>
              <w:t xml:space="preserve"> </w:t>
            </w:r>
            <w:r w:rsidR="00C123E0">
              <w:rPr>
                <w:rFonts w:ascii="Arial" w:hAnsi="Arial" w:cs="Arial" w:hint="cs"/>
                <w:b/>
                <w:sz w:val="22"/>
                <w:szCs w:val="22"/>
                <w:rtl/>
              </w:rPr>
              <w:t>מדענית ראשית</w:t>
            </w:r>
          </w:p>
        </w:tc>
        <w:tc>
          <w:tcPr>
            <w:tcW w:w="2700" w:type="dxa"/>
            <w:tcBorders>
              <w:bottom w:val="single" w:sz="4" w:space="0" w:color="auto"/>
            </w:tcBorders>
          </w:tcPr>
          <w:p w:rsidR="0012147E" w:rsidRDefault="0012147E" w:rsidP="001D517E">
            <w:pPr>
              <w:spacing w:line="360" w:lineRule="auto"/>
              <w:rPr>
                <w:rFonts w:ascii="Arial" w:hAnsi="Arial" w:cs="Arial"/>
                <w:b/>
                <w:sz w:val="22"/>
                <w:szCs w:val="22"/>
                <w:rtl/>
              </w:rPr>
            </w:pPr>
          </w:p>
        </w:tc>
      </w:tr>
      <w:tr w:rsidR="00EF71E3" w:rsidTr="001D517E">
        <w:tc>
          <w:tcPr>
            <w:tcW w:w="2698" w:type="dxa"/>
            <w:tcBorders>
              <w:top w:val="single" w:sz="4" w:space="0" w:color="auto"/>
            </w:tcBorders>
            <w:shd w:val="clear" w:color="auto" w:fill="E6E6E6"/>
          </w:tcPr>
          <w:p w:rsidR="0012147E" w:rsidRPr="00D779B6" w:rsidRDefault="0012147E" w:rsidP="001D517E">
            <w:pPr>
              <w:spacing w:line="360" w:lineRule="auto"/>
              <w:jc w:val="center"/>
              <w:rPr>
                <w:rFonts w:ascii="Arial" w:hAnsi="Arial" w:cs="Arial"/>
                <w:bCs/>
                <w:sz w:val="22"/>
                <w:szCs w:val="22"/>
                <w:rtl/>
              </w:rPr>
            </w:pPr>
            <w:r w:rsidRPr="00D779B6">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12147E" w:rsidRPr="00D779B6" w:rsidRDefault="0012147E" w:rsidP="001D517E">
            <w:pPr>
              <w:spacing w:line="360" w:lineRule="auto"/>
              <w:jc w:val="center"/>
              <w:rPr>
                <w:rFonts w:ascii="Arial" w:hAnsi="Arial" w:cs="Arial"/>
                <w:bCs/>
                <w:sz w:val="22"/>
                <w:szCs w:val="22"/>
                <w:rtl/>
              </w:rPr>
            </w:pPr>
            <w:r w:rsidRPr="00D779B6">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12147E" w:rsidRPr="00D779B6" w:rsidRDefault="0012147E" w:rsidP="001D517E">
            <w:pPr>
              <w:spacing w:line="360" w:lineRule="auto"/>
              <w:jc w:val="center"/>
              <w:rPr>
                <w:rFonts w:ascii="Arial" w:hAnsi="Arial" w:cs="Arial"/>
                <w:bCs/>
                <w:sz w:val="22"/>
                <w:szCs w:val="22"/>
                <w:rtl/>
              </w:rPr>
            </w:pPr>
            <w:r w:rsidRPr="00D779B6">
              <w:rPr>
                <w:rFonts w:ascii="Arial" w:hAnsi="Arial" w:cs="Arial" w:hint="cs"/>
                <w:bCs/>
                <w:sz w:val="22"/>
                <w:szCs w:val="22"/>
                <w:rtl/>
              </w:rPr>
              <w:t>חתימה</w:t>
            </w:r>
          </w:p>
        </w:tc>
      </w:tr>
    </w:tbl>
    <w:p w:rsidR="00F42907" w:rsidRDefault="0012147E" w:rsidP="00EF71E3">
      <w:pPr>
        <w:rPr>
          <w:rFonts w:ascii="Arial" w:hAnsi="Arial" w:cs="Arial"/>
          <w:b/>
          <w:sz w:val="22"/>
          <w:szCs w:val="22"/>
          <w:rtl/>
        </w:rPr>
      </w:pPr>
      <w:r>
        <w:rPr>
          <w:rFonts w:ascii="Arial" w:hAnsi="Arial" w:cs="Arial" w:hint="cs"/>
          <w:b/>
          <w:sz w:val="22"/>
          <w:szCs w:val="22"/>
          <w:rtl/>
        </w:rPr>
        <w:t xml:space="preserve">                                                          </w:t>
      </w:r>
    </w:p>
    <w:p w:rsidR="00CE3A98" w:rsidRDefault="00CE3A98" w:rsidP="00CE3A98">
      <w:pPr>
        <w:pStyle w:val="af0"/>
      </w:pPr>
      <w:r>
        <w:rPr>
          <w:rFonts w:hint="cs"/>
          <w:rtl/>
        </w:rPr>
        <w:lastRenderedPageBreak/>
        <w:t>נספח- עקרונות אירנה</w:t>
      </w:r>
    </w:p>
    <w:p w:rsidR="00CE3A98" w:rsidRDefault="00CE3A98" w:rsidP="00CE3A98">
      <w:pPr>
        <w:pStyle w:val="af"/>
        <w:numPr>
          <w:ilvl w:val="0"/>
          <w:numId w:val="8"/>
        </w:numPr>
        <w:spacing w:after="200" w:line="276" w:lineRule="auto"/>
        <w:rPr>
          <w:rtl/>
        </w:rPr>
      </w:pPr>
      <w:r>
        <w:t>International Renewable Energy Agency, IRENA</w:t>
      </w:r>
      <w:r>
        <w:rPr>
          <w:rFonts w:cs="Arial"/>
          <w:rtl/>
        </w:rPr>
        <w:t xml:space="preserve">: היא הסוכנות הבינ"ל לאנרגיות מתחדשות. הארגון, שהוקם לפני 4 שנים, בתום תהליך פוליטי ודיפלומטי ארוך, עוסק בקידום השימוש והמודעות לשימוש באנרגיות מתחדשות לסוגיהן. </w:t>
      </w:r>
    </w:p>
    <w:p w:rsidR="00CE3A98" w:rsidRDefault="00CE3A98" w:rsidP="00CE3A98">
      <w:pPr>
        <w:pStyle w:val="af"/>
        <w:numPr>
          <w:ilvl w:val="0"/>
          <w:numId w:val="8"/>
        </w:numPr>
        <w:spacing w:after="200" w:line="276" w:lineRule="auto"/>
        <w:rPr>
          <w:rtl/>
        </w:rPr>
      </w:pPr>
      <w:bookmarkStart w:id="3" w:name="_GoBack"/>
      <w:bookmarkEnd w:id="3"/>
      <w:r>
        <w:rPr>
          <w:rFonts w:cs="Arial"/>
          <w:rtl/>
        </w:rPr>
        <w:t>לפעילות מול הארגון שני פנים: הפן הדיפלומטי והפן המקצועי. בפן הדיפלומטי מדובר בניהול שוטף של הקשרים של ישראל עם הארגון הבינ"ל, כדוגמת האו"ם.  בפן המקצועי מדובר בהתמחות בנושא האנרגיה המתחדשת וכל פעילות הארגון היא בתחום זה על היבטיו השונים: טכנולוגיות, מחקר ופיתוח, מדיניות ורגולציה, תמחור ותקצוב, סטטיסטיקה ויישום.</w:t>
      </w:r>
    </w:p>
    <w:p w:rsidR="00CE3A98" w:rsidRDefault="00CE3A98" w:rsidP="00CE3A98">
      <w:pPr>
        <w:pStyle w:val="af"/>
        <w:numPr>
          <w:ilvl w:val="0"/>
          <w:numId w:val="8"/>
        </w:numPr>
        <w:spacing w:after="200" w:line="276" w:lineRule="auto"/>
        <w:rPr>
          <w:rtl/>
        </w:rPr>
      </w:pPr>
      <w:r>
        <w:rPr>
          <w:rFonts w:cs="Arial"/>
          <w:rtl/>
        </w:rPr>
        <w:t>ישראל באמצעות משרד האנרגיה (יחידת המדען הראשי) ומשרד החוץ (הנציג הקבוע של ישראל ל-</w:t>
      </w:r>
      <w:r>
        <w:rPr>
          <w:rFonts w:cs="Arial"/>
        </w:rPr>
        <w:t>IRENA</w:t>
      </w:r>
      <w:r>
        <w:rPr>
          <w:rFonts w:cs="Arial"/>
          <w:rtl/>
        </w:rPr>
        <w:t xml:space="preserve">), </w:t>
      </w:r>
      <w:proofErr w:type="spellStart"/>
      <w:r>
        <w:rPr>
          <w:rFonts w:cs="Arial"/>
          <w:rtl/>
        </w:rPr>
        <w:t>היתה</w:t>
      </w:r>
      <w:proofErr w:type="spellEnd"/>
      <w:r>
        <w:rPr>
          <w:rFonts w:cs="Arial"/>
          <w:rtl/>
        </w:rPr>
        <w:t xml:space="preserve"> שותפה בכל תהליך הקמת הארגון מתחילתו. </w:t>
      </w:r>
    </w:p>
    <w:p w:rsidR="00CE3A98" w:rsidRDefault="00CE3A98" w:rsidP="00CE3A98">
      <w:pPr>
        <w:pStyle w:val="af"/>
        <w:numPr>
          <w:ilvl w:val="0"/>
          <w:numId w:val="8"/>
        </w:numPr>
        <w:spacing w:after="200" w:line="276" w:lineRule="auto"/>
      </w:pPr>
      <w:r>
        <w:rPr>
          <w:rFonts w:hint="cs"/>
          <w:rtl/>
        </w:rPr>
        <w:t xml:space="preserve">עד כה בראשות המשלחות </w:t>
      </w:r>
      <w:r>
        <w:rPr>
          <w:rFonts w:cs="Arial"/>
          <w:rtl/>
        </w:rPr>
        <w:t>למושבי העצרת הכללית עמדו שרי האנרגיה או מנכ"ל משרד החוץ.</w:t>
      </w:r>
    </w:p>
    <w:p w:rsidR="00CE3A98" w:rsidRDefault="00CE3A98" w:rsidP="00CE3A98">
      <w:pPr>
        <w:pStyle w:val="af"/>
        <w:numPr>
          <w:ilvl w:val="0"/>
          <w:numId w:val="8"/>
        </w:numPr>
        <w:spacing w:after="200" w:line="276" w:lineRule="auto"/>
      </w:pPr>
      <w:r>
        <w:rPr>
          <w:rFonts w:hint="cs"/>
          <w:rtl/>
        </w:rPr>
        <w:t>בשנת 2012 נבחרה ישראל לחברת המועצה לשנת 2014.</w:t>
      </w:r>
    </w:p>
    <w:p w:rsidR="00CE3A98" w:rsidRDefault="00CE3A98" w:rsidP="00CE3A98">
      <w:pPr>
        <w:pStyle w:val="af"/>
        <w:numPr>
          <w:ilvl w:val="0"/>
          <w:numId w:val="8"/>
        </w:numPr>
        <w:spacing w:after="200" w:line="276" w:lineRule="auto"/>
      </w:pPr>
      <w:r>
        <w:rPr>
          <w:rFonts w:cs="Arial"/>
          <w:rtl/>
        </w:rPr>
        <w:t xml:space="preserve">הנציג הקבוע מטעם ישראל הגיש את כתב האמנה לראש הארגון ב-2 ביוני 2014. </w:t>
      </w:r>
    </w:p>
    <w:p w:rsidR="00CE3A98" w:rsidRDefault="00CE3A98" w:rsidP="00CE3A98">
      <w:pPr>
        <w:pStyle w:val="af"/>
        <w:numPr>
          <w:ilvl w:val="0"/>
          <w:numId w:val="8"/>
        </w:numPr>
        <w:spacing w:after="200" w:line="276" w:lineRule="auto"/>
      </w:pPr>
      <w:r>
        <w:rPr>
          <w:rFonts w:cs="Arial"/>
          <w:rtl/>
        </w:rPr>
        <w:t>תשלום דמי חבר בארגון עד 2014 הגיע כולו מתקציב המדען הראשי ומאז מתחלקים בין משרדנו למשרד החוץ המעביר את הסכומים בהתאמה למשרד.</w:t>
      </w:r>
    </w:p>
    <w:p w:rsidR="00CE3A98" w:rsidRDefault="00CE3A98" w:rsidP="00CE3A98">
      <w:pPr>
        <w:pStyle w:val="af"/>
        <w:numPr>
          <w:ilvl w:val="0"/>
          <w:numId w:val="8"/>
        </w:numPr>
        <w:spacing w:after="200" w:line="276" w:lineRule="auto"/>
        <w:rPr>
          <w:rFonts w:cs="Arial"/>
        </w:rPr>
      </w:pPr>
      <w:r>
        <w:rPr>
          <w:rFonts w:cs="Arial"/>
          <w:rtl/>
        </w:rPr>
        <w:t>יתרונות חברות ישראל בארגון</w:t>
      </w:r>
    </w:p>
    <w:p w:rsidR="00CE3A98" w:rsidRDefault="00CE3A98" w:rsidP="00CE3A98">
      <w:pPr>
        <w:pStyle w:val="af"/>
        <w:numPr>
          <w:ilvl w:val="0"/>
          <w:numId w:val="9"/>
        </w:numPr>
        <w:spacing w:after="200" w:line="276" w:lineRule="auto"/>
        <w:rPr>
          <w:rFonts w:cs="Arial"/>
          <w:u w:val="single"/>
        </w:rPr>
      </w:pPr>
      <w:r>
        <w:rPr>
          <w:rFonts w:cs="Arial"/>
          <w:rtl/>
        </w:rPr>
        <w:t>מיצוב ומיתוג ישראל ומשרד האנרגיה במרכז העשייה הבינלאומי בתחום האנרגיה.</w:t>
      </w:r>
    </w:p>
    <w:p w:rsidR="00CE3A98" w:rsidRDefault="00CE3A98" w:rsidP="00CE3A98">
      <w:pPr>
        <w:pStyle w:val="af"/>
        <w:numPr>
          <w:ilvl w:val="0"/>
          <w:numId w:val="9"/>
        </w:numPr>
        <w:spacing w:after="200" w:line="276" w:lineRule="auto"/>
        <w:rPr>
          <w:rtl/>
        </w:rPr>
      </w:pPr>
      <w:r>
        <w:rPr>
          <w:rFonts w:cs="Arial"/>
          <w:rtl/>
        </w:rPr>
        <w:t xml:space="preserve">בניית וקידום קשרים מקצועיים של גורמי משרד האנרגיה עם מזכירות הארגון וכן עם דרג מקבלי החלטות והדרג המקצועי בתחום האנרגיה ממדינות חברות. </w:t>
      </w:r>
    </w:p>
    <w:p w:rsidR="00CE3A98" w:rsidRDefault="00CE3A98" w:rsidP="00CE3A98">
      <w:pPr>
        <w:pStyle w:val="af"/>
      </w:pPr>
    </w:p>
    <w:p w:rsidR="00CE3A98" w:rsidRDefault="00CE3A98" w:rsidP="00CE3A98">
      <w:pPr>
        <w:pStyle w:val="af0"/>
        <w:rPr>
          <w:rtl/>
        </w:rPr>
      </w:pPr>
    </w:p>
    <w:p w:rsidR="00CE3A98" w:rsidRDefault="00CE3A98" w:rsidP="00EF71E3">
      <w:pPr>
        <w:rPr>
          <w:rtl/>
        </w:rPr>
      </w:pPr>
    </w:p>
    <w:sectPr w:rsidR="00CE3A98" w:rsidSect="00EA4FBF">
      <w:headerReference w:type="even" r:id="rId12"/>
      <w:headerReference w:type="default" r:id="rId13"/>
      <w:footerReference w:type="default" r:id="rId14"/>
      <w:headerReference w:type="first" r:id="rId15"/>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900C7" w:rsidRDefault="001900C7">
      <w:r>
        <w:separator/>
      </w:r>
    </w:p>
  </w:endnote>
  <w:endnote w:type="continuationSeparator" w:id="0">
    <w:p w:rsidR="001900C7" w:rsidRDefault="001900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5CF3" w:rsidRDefault="00755CF3" w:rsidP="00712673">
    <w:pPr>
      <w:pStyle w:val="a9"/>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14:anchorId="436CC8EC" wp14:editId="436CC8ED">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12147E">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sidR="0012147E">
          <w:rPr>
            <w:rFonts w:hint="cs"/>
            <w:rtl/>
          </w:rPr>
          <w:t>766</w:t>
        </w:r>
      </w:sdtContent>
    </w:sdt>
  </w:p>
  <w:p w:rsidR="00755CF3" w:rsidRPr="00581672" w:rsidRDefault="00755CF3" w:rsidP="00581672">
    <w:pPr>
      <w:pStyle w:val="a9"/>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0012147E">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900C7" w:rsidRDefault="001900C7">
      <w:r>
        <w:separator/>
      </w:r>
    </w:p>
  </w:footnote>
  <w:footnote w:type="continuationSeparator" w:id="0">
    <w:p w:rsidR="001900C7" w:rsidRDefault="001900C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5CF3" w:rsidRDefault="00FB4613">
    <w:pPr>
      <w:pStyle w:val="a5"/>
      <w:framePr w:wrap="around" w:vAnchor="text" w:hAnchor="margin" w:xAlign="center" w:y="1"/>
      <w:rPr>
        <w:rStyle w:val="a8"/>
        <w:rtl/>
      </w:rPr>
    </w:pPr>
    <w:r>
      <w:rPr>
        <w:rStyle w:val="a8"/>
        <w:rtl/>
      </w:rPr>
      <w:fldChar w:fldCharType="begin"/>
    </w:r>
    <w:r w:rsidR="00755CF3">
      <w:rPr>
        <w:rStyle w:val="a8"/>
      </w:rPr>
      <w:instrText xml:space="preserve">PAGE  </w:instrText>
    </w:r>
    <w:r>
      <w:rPr>
        <w:rStyle w:val="a8"/>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5CF3" w:rsidRPr="00D3749A" w:rsidRDefault="00755CF3" w:rsidP="00D3749A">
    <w:pPr>
      <w:pStyle w:val="a5"/>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FB4613" w:rsidRPr="00D3749A">
          <w:rPr>
            <w:b/>
            <w:bCs/>
          </w:rPr>
          <w:fldChar w:fldCharType="begin"/>
        </w:r>
        <w:r w:rsidRPr="00D3749A">
          <w:rPr>
            <w:b/>
            <w:bCs/>
          </w:rPr>
          <w:instrText xml:space="preserve"> PAGE   \* MERGEFORMAT </w:instrText>
        </w:r>
        <w:r w:rsidR="00FB4613" w:rsidRPr="00D3749A">
          <w:rPr>
            <w:b/>
            <w:bCs/>
          </w:rPr>
          <w:fldChar w:fldCharType="separate"/>
        </w:r>
        <w:r w:rsidR="00936C7F" w:rsidRPr="00936C7F">
          <w:rPr>
            <w:rFonts w:cs="Calibri"/>
            <w:b/>
            <w:bCs/>
            <w:noProof/>
            <w:rtl/>
            <w:lang w:val="he-IL"/>
          </w:rPr>
          <w:t>2</w:t>
        </w:r>
        <w:r w:rsidR="00FB4613" w:rsidRPr="00D3749A">
          <w:rPr>
            <w:b/>
            <w:bCs/>
          </w:rPr>
          <w:fldChar w:fldCharType="end"/>
        </w:r>
        <w:r w:rsidRPr="00D3749A">
          <w:rPr>
            <w:rFonts w:hint="cs"/>
            <w:b/>
            <w:bCs/>
            <w:rtl/>
          </w:rPr>
          <w:t xml:space="preserve"> -</w:t>
        </w:r>
      </w:sdtContent>
    </w:sdt>
  </w:p>
  <w:p w:rsidR="00755CF3" w:rsidRPr="008B766D" w:rsidRDefault="00755CF3" w:rsidP="00C80CDB">
    <w:pPr>
      <w:pStyle w:val="a5"/>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5CF3" w:rsidRDefault="00755CF3" w:rsidP="00EA4FBF">
    <w:pPr>
      <w:pStyle w:val="a5"/>
      <w:spacing w:line="276" w:lineRule="auto"/>
      <w:jc w:val="center"/>
      <w:rPr>
        <w:b/>
        <w:bCs/>
        <w:szCs w:val="40"/>
        <w:rtl/>
      </w:rPr>
    </w:pPr>
    <w:r>
      <w:rPr>
        <w:b/>
        <w:bCs/>
        <w:noProof/>
        <w:szCs w:val="40"/>
        <w:rtl/>
      </w:rPr>
      <w:drawing>
        <wp:anchor distT="0" distB="0" distL="114300" distR="114300" simplePos="0" relativeHeight="251660800" behindDoc="0" locked="0" layoutInCell="1" allowOverlap="1" wp14:anchorId="436CC8EE" wp14:editId="436CC8EF">
          <wp:simplePos x="0" y="0"/>
          <wp:positionH relativeFrom="column">
            <wp:posOffset>5665470</wp:posOffset>
          </wp:positionH>
          <wp:positionV relativeFrom="paragraph">
            <wp:posOffset>-162560</wp:posOffset>
          </wp:positionV>
          <wp:extent cx="581025" cy="581025"/>
          <wp:effectExtent l="19050" t="0" r="9525" b="0"/>
          <wp:wrapSquare wrapText="bothSides"/>
          <wp:docPr id="2"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Pr>
        <w:b/>
        <w:bCs/>
        <w:szCs w:val="40"/>
        <w:rtl/>
      </w:rPr>
      <w:t>מדינת ישראל</w:t>
    </w:r>
  </w:p>
  <w:p w:rsidR="00755CF3" w:rsidRDefault="00755CF3" w:rsidP="00EA4FBF">
    <w:pPr>
      <w:pStyle w:val="a5"/>
      <w:tabs>
        <w:tab w:val="left" w:pos="2447"/>
      </w:tabs>
      <w:spacing w:line="276" w:lineRule="auto"/>
      <w:jc w:val="center"/>
      <w:rPr>
        <w:szCs w:val="32"/>
        <w:rtl/>
      </w:rPr>
    </w:pPr>
    <w:r>
      <w:rPr>
        <w:b/>
        <w:bCs/>
        <w:szCs w:val="32"/>
        <w:rtl/>
      </w:rPr>
      <w:t>משרד התשתיות הלאומיות</w:t>
    </w:r>
    <w:r w:rsidR="00BC064D">
      <w:rPr>
        <w:rFonts w:hint="cs"/>
        <w:b/>
        <w:bCs/>
        <w:szCs w:val="32"/>
        <w:rtl/>
      </w:rPr>
      <w:t>,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2">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452D043B"/>
    <w:multiLevelType w:val="hybridMultilevel"/>
    <w:tmpl w:val="E4EA918E"/>
    <w:lvl w:ilvl="0" w:tplc="41BC1A3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6C5965A7"/>
    <w:multiLevelType w:val="multilevel"/>
    <w:tmpl w:val="00E466DA"/>
    <w:lvl w:ilvl="0">
      <w:start w:val="1"/>
      <w:numFmt w:val="decimal"/>
      <w:pStyle w:val="211111"/>
      <w:lvlText w:val="%1."/>
      <w:lvlJc w:val="left"/>
      <w:pPr>
        <w:tabs>
          <w:tab w:val="num" w:pos="567"/>
        </w:tabs>
        <w:ind w:left="567" w:hanging="567"/>
      </w:pPr>
      <w:rPr>
        <w:rFonts w:hint="default"/>
      </w:rPr>
    </w:lvl>
    <w:lvl w:ilvl="1">
      <w:start w:val="1"/>
      <w:numFmt w:val="decimal"/>
      <w:pStyle w:val="a"/>
      <w:lvlText w:val="%1.%2."/>
      <w:lvlJc w:val="left"/>
      <w:pPr>
        <w:tabs>
          <w:tab w:val="num" w:pos="1107"/>
        </w:tabs>
        <w:ind w:left="1107" w:hanging="567"/>
      </w:pPr>
      <w:rPr>
        <w:rFonts w:hint="default"/>
        <w:b w:val="0"/>
        <w:bCs w:val="0"/>
        <w:color w:val="auto"/>
      </w:rPr>
    </w:lvl>
    <w:lvl w:ilvl="2">
      <w:start w:val="1"/>
      <w:numFmt w:val="decimal"/>
      <w:pStyle w:val="a0"/>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nsid w:val="711B79D5"/>
    <w:multiLevelType w:val="hybridMultilevel"/>
    <w:tmpl w:val="8B26BF02"/>
    <w:lvl w:ilvl="0" w:tplc="04090001">
      <w:start w:val="1"/>
      <w:numFmt w:val="bullet"/>
      <w:lvlText w:val=""/>
      <w:lvlJc w:val="left"/>
      <w:pPr>
        <w:ind w:left="1440" w:hanging="360"/>
      </w:pPr>
      <w:rPr>
        <w:rFonts w:ascii="Symbol" w:hAnsi="Symbol"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6">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75A342DF"/>
    <w:multiLevelType w:val="hybridMultilevel"/>
    <w:tmpl w:val="38462F5C"/>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8">
    <w:nsid w:val="7DB014DD"/>
    <w:multiLevelType w:val="hybridMultilevel"/>
    <w:tmpl w:val="EB6C48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2"/>
  </w:num>
  <w:num w:numId="3">
    <w:abstractNumId w:val="0"/>
  </w:num>
  <w:num w:numId="4">
    <w:abstractNumId w:val="1"/>
  </w:num>
  <w:num w:numId="5">
    <w:abstractNumId w:val="4"/>
  </w:num>
  <w:num w:numId="6">
    <w:abstractNumId w:val="3"/>
  </w:num>
  <w:num w:numId="7">
    <w:abstractNumId w:val="8"/>
  </w:num>
  <w:num w:numId="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26BBC"/>
    <w:rsid w:val="00055768"/>
    <w:rsid w:val="00060DA2"/>
    <w:rsid w:val="00064800"/>
    <w:rsid w:val="000705A8"/>
    <w:rsid w:val="000744F2"/>
    <w:rsid w:val="00082990"/>
    <w:rsid w:val="00083E84"/>
    <w:rsid w:val="00084894"/>
    <w:rsid w:val="0009042F"/>
    <w:rsid w:val="0009109A"/>
    <w:rsid w:val="000A474B"/>
    <w:rsid w:val="000C47C5"/>
    <w:rsid w:val="000F0C8E"/>
    <w:rsid w:val="0012147E"/>
    <w:rsid w:val="0012317D"/>
    <w:rsid w:val="00144716"/>
    <w:rsid w:val="001617C9"/>
    <w:rsid w:val="001858F8"/>
    <w:rsid w:val="001900C7"/>
    <w:rsid w:val="001A0FEB"/>
    <w:rsid w:val="001B2F89"/>
    <w:rsid w:val="001E6F0E"/>
    <w:rsid w:val="00212C60"/>
    <w:rsid w:val="00222968"/>
    <w:rsid w:val="00223E43"/>
    <w:rsid w:val="0022754A"/>
    <w:rsid w:val="002C27E1"/>
    <w:rsid w:val="002D3504"/>
    <w:rsid w:val="00311B81"/>
    <w:rsid w:val="00320EE5"/>
    <w:rsid w:val="00321798"/>
    <w:rsid w:val="00340E66"/>
    <w:rsid w:val="00376817"/>
    <w:rsid w:val="003A30BD"/>
    <w:rsid w:val="004507AE"/>
    <w:rsid w:val="00451C04"/>
    <w:rsid w:val="00457790"/>
    <w:rsid w:val="0047091B"/>
    <w:rsid w:val="004B49E7"/>
    <w:rsid w:val="004B5ED3"/>
    <w:rsid w:val="00524880"/>
    <w:rsid w:val="00533FCA"/>
    <w:rsid w:val="0054114E"/>
    <w:rsid w:val="0054428A"/>
    <w:rsid w:val="00572795"/>
    <w:rsid w:val="00581672"/>
    <w:rsid w:val="005A0DC2"/>
    <w:rsid w:val="005B1ACA"/>
    <w:rsid w:val="005D5135"/>
    <w:rsid w:val="005E1D69"/>
    <w:rsid w:val="005E5E77"/>
    <w:rsid w:val="00610303"/>
    <w:rsid w:val="00624679"/>
    <w:rsid w:val="006426A9"/>
    <w:rsid w:val="006500F2"/>
    <w:rsid w:val="0067326E"/>
    <w:rsid w:val="006B7F74"/>
    <w:rsid w:val="006C2C32"/>
    <w:rsid w:val="006E72C5"/>
    <w:rsid w:val="007030E4"/>
    <w:rsid w:val="00712673"/>
    <w:rsid w:val="0071514A"/>
    <w:rsid w:val="00721721"/>
    <w:rsid w:val="00740D98"/>
    <w:rsid w:val="00755CF3"/>
    <w:rsid w:val="00771F8F"/>
    <w:rsid w:val="007849A9"/>
    <w:rsid w:val="0078568E"/>
    <w:rsid w:val="007A76DF"/>
    <w:rsid w:val="00802BA6"/>
    <w:rsid w:val="00811390"/>
    <w:rsid w:val="00817153"/>
    <w:rsid w:val="00824DD5"/>
    <w:rsid w:val="0086169C"/>
    <w:rsid w:val="00861DDB"/>
    <w:rsid w:val="008675F8"/>
    <w:rsid w:val="008A637B"/>
    <w:rsid w:val="008B766D"/>
    <w:rsid w:val="008C2B14"/>
    <w:rsid w:val="008F164D"/>
    <w:rsid w:val="00900B65"/>
    <w:rsid w:val="00901041"/>
    <w:rsid w:val="00911C83"/>
    <w:rsid w:val="00924837"/>
    <w:rsid w:val="0093194B"/>
    <w:rsid w:val="00936C7F"/>
    <w:rsid w:val="00941814"/>
    <w:rsid w:val="00956911"/>
    <w:rsid w:val="00964B15"/>
    <w:rsid w:val="009B41F7"/>
    <w:rsid w:val="009C1E95"/>
    <w:rsid w:val="009F25EB"/>
    <w:rsid w:val="009F2EC3"/>
    <w:rsid w:val="00A0165F"/>
    <w:rsid w:val="00A107E7"/>
    <w:rsid w:val="00A32262"/>
    <w:rsid w:val="00A359BD"/>
    <w:rsid w:val="00A6270C"/>
    <w:rsid w:val="00A63F7A"/>
    <w:rsid w:val="00A70CCB"/>
    <w:rsid w:val="00A94E1B"/>
    <w:rsid w:val="00A96966"/>
    <w:rsid w:val="00A96C51"/>
    <w:rsid w:val="00A977B7"/>
    <w:rsid w:val="00AB7390"/>
    <w:rsid w:val="00AD6F36"/>
    <w:rsid w:val="00AD73C1"/>
    <w:rsid w:val="00AE59BD"/>
    <w:rsid w:val="00AF211F"/>
    <w:rsid w:val="00B0588C"/>
    <w:rsid w:val="00B1246E"/>
    <w:rsid w:val="00B15F6B"/>
    <w:rsid w:val="00B2533E"/>
    <w:rsid w:val="00B300E0"/>
    <w:rsid w:val="00B60E2D"/>
    <w:rsid w:val="00B84B35"/>
    <w:rsid w:val="00BC064D"/>
    <w:rsid w:val="00BF712F"/>
    <w:rsid w:val="00C123E0"/>
    <w:rsid w:val="00C15681"/>
    <w:rsid w:val="00C33B51"/>
    <w:rsid w:val="00C5046C"/>
    <w:rsid w:val="00C516A1"/>
    <w:rsid w:val="00C668B6"/>
    <w:rsid w:val="00C80AD2"/>
    <w:rsid w:val="00C80CDB"/>
    <w:rsid w:val="00C91F7F"/>
    <w:rsid w:val="00CA2BA0"/>
    <w:rsid w:val="00CB33E5"/>
    <w:rsid w:val="00CE3A98"/>
    <w:rsid w:val="00D2513A"/>
    <w:rsid w:val="00D35E0D"/>
    <w:rsid w:val="00D3749A"/>
    <w:rsid w:val="00D37641"/>
    <w:rsid w:val="00D732B0"/>
    <w:rsid w:val="00DD792B"/>
    <w:rsid w:val="00DE05FC"/>
    <w:rsid w:val="00E001A4"/>
    <w:rsid w:val="00E52F05"/>
    <w:rsid w:val="00E90583"/>
    <w:rsid w:val="00EA4FBF"/>
    <w:rsid w:val="00EB319A"/>
    <w:rsid w:val="00EC6CEF"/>
    <w:rsid w:val="00ED37B2"/>
    <w:rsid w:val="00EF71E3"/>
    <w:rsid w:val="00F076B3"/>
    <w:rsid w:val="00F14C94"/>
    <w:rsid w:val="00F41F84"/>
    <w:rsid w:val="00F42907"/>
    <w:rsid w:val="00F5586C"/>
    <w:rsid w:val="00F63432"/>
    <w:rsid w:val="00F8706A"/>
    <w:rsid w:val="00F96CCA"/>
    <w:rsid w:val="00FB4613"/>
    <w:rsid w:val="00FC5DE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FB535036-A9BC-4062-8819-4C5E9E76BB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2D3504"/>
    <w:pPr>
      <w:bidi/>
    </w:pPr>
    <w:rPr>
      <w:rFonts w:cs="David"/>
      <w:sz w:val="24"/>
      <w:szCs w:val="26"/>
    </w:rPr>
  </w:style>
  <w:style w:type="paragraph" w:styleId="10">
    <w:name w:val="heading 1"/>
    <w:basedOn w:val="a1"/>
    <w:next w:val="a1"/>
    <w:qFormat/>
    <w:rsid w:val="002D3504"/>
    <w:pPr>
      <w:keepNext/>
      <w:jc w:val="right"/>
      <w:outlineLvl w:val="0"/>
    </w:pPr>
    <w:rPr>
      <w:b/>
      <w:bCs/>
    </w:rPr>
  </w:style>
  <w:style w:type="paragraph" w:styleId="2">
    <w:name w:val="heading 2"/>
    <w:basedOn w:val="a1"/>
    <w:next w:val="a1"/>
    <w:qFormat/>
    <w:rsid w:val="002D3504"/>
    <w:pPr>
      <w:keepNext/>
      <w:jc w:val="both"/>
      <w:outlineLvl w:val="1"/>
    </w:pPr>
    <w:rPr>
      <w:b/>
      <w:bCs/>
    </w:rPr>
  </w:style>
  <w:style w:type="paragraph" w:styleId="3">
    <w:name w:val="heading 3"/>
    <w:basedOn w:val="a1"/>
    <w:next w:val="a1"/>
    <w:link w:val="30"/>
    <w:qFormat/>
    <w:rsid w:val="0012147E"/>
    <w:pPr>
      <w:keepNext/>
      <w:spacing w:before="240" w:after="60"/>
      <w:outlineLvl w:val="2"/>
    </w:pPr>
    <w:rPr>
      <w:rFonts w:ascii="Arial" w:hAnsi="Arial" w:cs="Arial"/>
      <w:b/>
      <w:bCs/>
      <w:sz w:val="26"/>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rsid w:val="002D3504"/>
    <w:pPr>
      <w:tabs>
        <w:tab w:val="center" w:pos="4153"/>
        <w:tab w:val="right" w:pos="8306"/>
      </w:tabs>
    </w:pPr>
    <w:rPr>
      <w:szCs w:val="24"/>
    </w:rPr>
  </w:style>
  <w:style w:type="paragraph" w:styleId="a7">
    <w:name w:val="footer"/>
    <w:basedOn w:val="a1"/>
    <w:rsid w:val="002D3504"/>
    <w:pPr>
      <w:tabs>
        <w:tab w:val="center" w:pos="4153"/>
        <w:tab w:val="right" w:pos="8306"/>
      </w:tabs>
    </w:pPr>
    <w:rPr>
      <w:szCs w:val="24"/>
    </w:rPr>
  </w:style>
  <w:style w:type="character" w:styleId="a8">
    <w:name w:val="page number"/>
    <w:basedOn w:val="a2"/>
    <w:rsid w:val="002D3504"/>
  </w:style>
  <w:style w:type="paragraph" w:customStyle="1" w:styleId="a9">
    <w:basedOn w:val="a1"/>
    <w:next w:val="a7"/>
    <w:rsid w:val="00F42907"/>
    <w:pPr>
      <w:tabs>
        <w:tab w:val="center" w:pos="4153"/>
        <w:tab w:val="right" w:pos="8306"/>
      </w:tabs>
    </w:pPr>
    <w:rPr>
      <w:lang w:eastAsia="he-IL"/>
    </w:rPr>
  </w:style>
  <w:style w:type="character" w:styleId="Hyperlink">
    <w:name w:val="Hyperlink"/>
    <w:basedOn w:val="a2"/>
    <w:rsid w:val="00144716"/>
    <w:rPr>
      <w:color w:val="0000FF"/>
      <w:u w:val="single"/>
    </w:rPr>
  </w:style>
  <w:style w:type="character" w:styleId="aa">
    <w:name w:val="Placeholder Text"/>
    <w:basedOn w:val="a2"/>
    <w:uiPriority w:val="99"/>
    <w:semiHidden/>
    <w:rsid w:val="00956911"/>
    <w:rPr>
      <w:color w:val="808080"/>
    </w:rPr>
  </w:style>
  <w:style w:type="paragraph" w:styleId="ab">
    <w:name w:val="Balloon Text"/>
    <w:basedOn w:val="a1"/>
    <w:link w:val="ac"/>
    <w:rsid w:val="00956911"/>
    <w:rPr>
      <w:rFonts w:ascii="Tahoma" w:hAnsi="Tahoma" w:cs="Tahoma"/>
      <w:sz w:val="16"/>
      <w:szCs w:val="16"/>
    </w:rPr>
  </w:style>
  <w:style w:type="character" w:customStyle="1" w:styleId="ac">
    <w:name w:val="טקסט בלונים תו"/>
    <w:basedOn w:val="a2"/>
    <w:link w:val="ab"/>
    <w:rsid w:val="00956911"/>
    <w:rPr>
      <w:rFonts w:ascii="Tahoma" w:hAnsi="Tahoma" w:cs="Tahoma"/>
      <w:sz w:val="16"/>
      <w:szCs w:val="16"/>
    </w:rPr>
  </w:style>
  <w:style w:type="character" w:customStyle="1" w:styleId="a6">
    <w:name w:val="כותרת עליונה תו"/>
    <w:basedOn w:val="a2"/>
    <w:link w:val="a5"/>
    <w:uiPriority w:val="99"/>
    <w:rsid w:val="00AD6F36"/>
    <w:rPr>
      <w:rFonts w:cs="David"/>
      <w:sz w:val="24"/>
      <w:szCs w:val="24"/>
    </w:rPr>
  </w:style>
  <w:style w:type="character" w:customStyle="1" w:styleId="30">
    <w:name w:val="כותרת 3 תו"/>
    <w:basedOn w:val="a2"/>
    <w:link w:val="3"/>
    <w:rsid w:val="0012147E"/>
    <w:rPr>
      <w:rFonts w:ascii="Arial" w:hAnsi="Arial" w:cs="Arial"/>
      <w:b/>
      <w:bCs/>
      <w:sz w:val="26"/>
      <w:szCs w:val="26"/>
    </w:rPr>
  </w:style>
  <w:style w:type="table" w:styleId="ad">
    <w:name w:val="Table Grid"/>
    <w:aliases w:val="טקסט טבלה תחתונה"/>
    <w:basedOn w:val="a3"/>
    <w:rsid w:val="0012147E"/>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טקסט סעיף"/>
    <w:basedOn w:val="a1"/>
    <w:rsid w:val="0012147E"/>
    <w:pPr>
      <w:numPr>
        <w:ilvl w:val="1"/>
        <w:numId w:val="5"/>
      </w:numPr>
      <w:spacing w:line="360" w:lineRule="auto"/>
      <w:jc w:val="both"/>
    </w:pPr>
    <w:rPr>
      <w:rFonts w:ascii="Arial" w:hAnsi="Arial" w:cs="Arial"/>
      <w:sz w:val="22"/>
      <w:szCs w:val="22"/>
    </w:rPr>
  </w:style>
  <w:style w:type="paragraph" w:customStyle="1" w:styleId="a0">
    <w:name w:val="תת סעיף"/>
    <w:basedOn w:val="a1"/>
    <w:rsid w:val="0012147E"/>
    <w:pPr>
      <w:numPr>
        <w:ilvl w:val="2"/>
        <w:numId w:val="5"/>
      </w:numPr>
      <w:spacing w:line="360" w:lineRule="auto"/>
      <w:jc w:val="both"/>
    </w:pPr>
    <w:rPr>
      <w:rFonts w:cs="Arial"/>
      <w:sz w:val="22"/>
      <w:szCs w:val="22"/>
    </w:rPr>
  </w:style>
  <w:style w:type="paragraph" w:customStyle="1" w:styleId="1">
    <w:name w:val="תת סעיף1"/>
    <w:basedOn w:val="a0"/>
    <w:rsid w:val="0012147E"/>
    <w:pPr>
      <w:numPr>
        <w:ilvl w:val="3"/>
      </w:numPr>
    </w:pPr>
  </w:style>
  <w:style w:type="paragraph" w:customStyle="1" w:styleId="ae">
    <w:name w:val="כותרת טבלת נספחים"/>
    <w:basedOn w:val="a1"/>
    <w:rsid w:val="0012147E"/>
    <w:pPr>
      <w:jc w:val="center"/>
    </w:pPr>
    <w:rPr>
      <w:rFonts w:ascii="Arial" w:hAnsi="Arial" w:cs="Arial"/>
      <w:b/>
      <w:color w:val="1B3461"/>
      <w:sz w:val="28"/>
      <w:szCs w:val="22"/>
    </w:rPr>
  </w:style>
  <w:style w:type="paragraph" w:customStyle="1" w:styleId="211111">
    <w:name w:val="תת סעיף2 1.1.1.1.1"/>
    <w:basedOn w:val="1"/>
    <w:rsid w:val="0012147E"/>
    <w:pPr>
      <w:numPr>
        <w:ilvl w:val="4"/>
      </w:numPr>
    </w:pPr>
  </w:style>
  <w:style w:type="paragraph" w:styleId="af">
    <w:name w:val="List Paragraph"/>
    <w:basedOn w:val="a1"/>
    <w:uiPriority w:val="34"/>
    <w:qFormat/>
    <w:rsid w:val="0012317D"/>
    <w:pPr>
      <w:ind w:left="720"/>
      <w:contextualSpacing/>
    </w:pPr>
  </w:style>
  <w:style w:type="paragraph" w:styleId="af0">
    <w:name w:val="endnote text"/>
    <w:basedOn w:val="a1"/>
    <w:link w:val="af1"/>
    <w:semiHidden/>
    <w:unhideWhenUsed/>
    <w:rsid w:val="00CE3A98"/>
    <w:rPr>
      <w:sz w:val="20"/>
      <w:szCs w:val="20"/>
    </w:rPr>
  </w:style>
  <w:style w:type="character" w:customStyle="1" w:styleId="af1">
    <w:name w:val="טקסט הערת סיום תו"/>
    <w:basedOn w:val="a2"/>
    <w:link w:val="af0"/>
    <w:semiHidden/>
    <w:rsid w:val="00CE3A98"/>
    <w:rPr>
      <w:rFonts w:cs="Dav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917980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http://moss/DocLib1/Forms/מסמך משרד התשתיות/7ec8539b2d90bf7ccustomXsn.xsn</xsnLocation>
  <cached>False</cached>
  <openByDefault>False</openByDefault>
  <xsnScope>http://moss/DocLib1</xsnScope>
</customXsn>
</file>

<file path=customXml/item2.xml><?xml version="1.0" encoding="utf-8"?>
<ct:contentTypeSchema xmlns:ct="http://schemas.microsoft.com/office/2006/metadata/contentType" xmlns:ma="http://schemas.microsoft.com/office/2006/metadata/properties/metaAttributes" ct:_="" ma:_="" ma:contentTypeName="מסמך משרד התשתיות" ma:contentTypeID="0x010100078AB9929E134E40B1D69EB4EA35524B00E3E2809D7940164FB33DA5C982D6DA9E" ma:contentTypeVersion="11" ma:contentTypeDescription="" ma:contentTypeScope="" ma:versionID="59a782f30e3efcc2524daf29c14d9132">
  <xsd:schema xmlns:xsd="http://www.w3.org/2001/XMLSchema" xmlns:p="http://schemas.microsoft.com/office/2006/metadata/properties" xmlns:ns2="87b98568-e8c7-4058-bf31-e11803adaf85" targetNamespace="http://schemas.microsoft.com/office/2006/metadata/properties" ma:root="true" ma:fieldsID="5ae534353dfae1c4d2bfe153035a6d70" ns2:_="">
    <xsd:import namespace="87b98568-e8c7-4058-bf31-e11803adaf85"/>
    <xsd:element name="properties">
      <xsd:complexType>
        <xsd:sequence>
          <xsd:element name="documentManagement">
            <xsd:complexType>
              <xsd:all>
                <xsd:element ref="ns2:MNIDocumentCategory" minOccurs="0"/>
                <xsd:element ref="ns2:MNIDocumentSubject" minOccurs="0"/>
                <xsd:element ref="ns2:MNIDocumentTarget" minOccurs="0"/>
                <xsd:element ref="ns2:MNIDocumentType"/>
              </xsd:all>
            </xsd:complexType>
          </xsd:element>
        </xsd:sequence>
      </xsd:complex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MNIDocumentCategory" ma:index="2" nillable="true" ma:displayName="קטגורית מסמך" ma:list="{4e037462-cfeb-426f-8609-c46e637e17f1}" ma:internalName="MNIDocumentCategory" ma:showField="Title" ma:web="87b98568-e8c7-4058-bf31-e11803adaf85">
      <xsd:simpleType>
        <xsd:restriction base="dms:Lookup"/>
      </xsd:simpleType>
    </xsd:element>
    <xsd:element name="MNIDocumentSubject" ma:index="3" nillable="true" ma:displayName="נושא המסמך" ma:default="" ma:internalName="MNIDocumentSubject">
      <xsd:simpleType>
        <xsd:restriction base="dms:Text">
          <xsd:maxLength value="255"/>
        </xsd:restriction>
      </xsd:simpleType>
    </xsd:element>
    <xsd:element name="MNIDocumentTarget" ma:index="4" nillable="true" ma:displayName="מטרת המסמך" ma:default="" ma:internalName="MNIDocumentTarget">
      <xsd:simpleType>
        <xsd:restriction base="dms:Text">
          <xsd:maxLength value="255"/>
        </xsd:restriction>
      </xsd:simpleType>
    </xsd:element>
    <xsd:element name="MNIDocumentType" ma:index="5" ma:displayName="סוג מסמך" ma:default="נוהל" ma:format="Dropdown" ma:internalName="MNIDocumentType">
      <xsd:simpleType>
        <xsd:restriction base="dms:Choice">
          <xsd:enumeration value="נוהל"/>
          <xsd:enumeration value="טופס"/>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MNIDocumentTarget xmlns="87b98568-e8c7-4058-bf31-e11803adaf85" xsi:nil="true"/>
    <MNIDocumentSubject xmlns="87b98568-e8c7-4058-bf31-e11803adaf85" xsi:nil="true"/>
    <MNIDocumentCategory xmlns="87b98568-e8c7-4058-bf31-e11803adaf85">10</MNIDocumentCategory>
    <MNIDocumentType xmlns="87b98568-e8c7-4058-bf31-e11803adaf85">טופס</MNIDocumentTyp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79EC73-DA29-4709-90FF-E2453B452ED1}">
  <ds:schemaRefs>
    <ds:schemaRef ds:uri="http://schemas.microsoft.com/office/2006/metadata/customXsn"/>
  </ds:schemaRefs>
</ds:datastoreItem>
</file>

<file path=customXml/itemProps2.xml><?xml version="1.0" encoding="utf-8"?>
<ds:datastoreItem xmlns:ds="http://schemas.openxmlformats.org/officeDocument/2006/customXml" ds:itemID="{22DFE087-9AEC-44C0-89EC-5F7258C1C3D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06F88991-CF04-42F8-A4FC-E21E0C856472}">
  <ds:schemaRefs>
    <ds:schemaRef ds:uri="http://schemas.microsoft.com/office/2006/metadata/properties"/>
    <ds:schemaRef ds:uri="87b98568-e8c7-4058-bf31-e11803adaf85"/>
  </ds:schemaRefs>
</ds:datastoreItem>
</file>

<file path=customXml/itemProps5.xml><?xml version="1.0" encoding="utf-8"?>
<ds:datastoreItem xmlns:ds="http://schemas.openxmlformats.org/officeDocument/2006/customXml" ds:itemID="{8FC62473-560E-448A-A356-A3519F6DCB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468</Words>
  <Characters>2342</Characters>
  <Application>Microsoft Office Word</Application>
  <DocSecurity>0</DocSecurity>
  <Lines>19</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הודעה על כוונה להתקשר עם ספק במסגרת  ספק יחיד</vt:lpstr>
      <vt:lpstr>הודעה על כוונה להתקשר עם ספק במסגרת  ספק יחיד</vt:lpstr>
    </vt:vector>
  </TitlesOfParts>
  <Company>משרד התשתיות הלאומיות</Company>
  <LinksUpToDate>false</LinksUpToDate>
  <CharactersWithSpaces>2805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הודעה על כוונה להתקשר עם ספק במסגרת  ספק יחיד</dc:title>
  <dc:subject/>
  <dc:creator>Magen</dc:creator>
  <cp:keywords/>
  <cp:lastModifiedBy>אילנה טמסוט</cp:lastModifiedBy>
  <cp:revision>2</cp:revision>
  <cp:lastPrinted>2018-03-08T13:08:00Z</cp:lastPrinted>
  <dcterms:created xsi:type="dcterms:W3CDTF">2018-03-08T13:10:00Z</dcterms:created>
  <dcterms:modified xsi:type="dcterms:W3CDTF">2018-03-08T13:10:00Z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0x010100078AB9929E134E40B1D69EB4EA35524B00E3E2809D7940164FB33DA5C982D6DA9E</vt:lpwstr>
  </property>
  <property fmtid="{D5CDD505-2E9C-101B-9397-08002B2CF9AE}" pid="3" name="Order">
    <vt:r8>127200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LastCheckInUser">
    <vt:lpwstr>יפה אוזנה</vt:lpwstr>
  </property>
  <property fmtid="{D5CDD505-2E9C-101B-9397-08002B2CF9AE}" pid="8" name="FullNameBCC">
    <vt:lpwstr>.</vt:lpwstr>
  </property>
  <property fmtid="{D5CDD505-2E9C-101B-9397-08002B2CF9AE}" pid="9" name="LastCheckOutUser">
    <vt:lpwstr>יפה אוזנה</vt:lpwstr>
  </property>
  <property fmtid="{D5CDD505-2E9C-101B-9397-08002B2CF9AE}" pid="10" name="SignerItemID">
    <vt:lpwstr>-1</vt:lpwstr>
  </property>
  <property fmtid="{D5CDD505-2E9C-101B-9397-08002B2CF9AE}" pid="11" name="LastCheckInDate">
    <vt:lpwstr>23/05/2010 04:28;34</vt:lpwstr>
  </property>
  <property fmtid="{D5CDD505-2E9C-101B-9397-08002B2CF9AE}" pid="12" name="FullNameTO">
    <vt:lpwstr>.</vt:lpwstr>
  </property>
  <property fmtid="{D5CDD505-2E9C-101B-9397-08002B2CF9AE}" pid="13" name="CounterString">
    <vt:lpwstr>1023</vt:lpwstr>
  </property>
  <property fmtid="{D5CDD505-2E9C-101B-9397-08002B2CF9AE}" pid="14" name="LastCheckOutDate">
    <vt:lpwstr>23/05/2010 04:25;57</vt:lpwstr>
  </property>
  <property fmtid="{D5CDD505-2E9C-101B-9397-08002B2CF9AE}" pid="15" name="SignerWorkPhone">
    <vt:lpwstr>764</vt:lpwstr>
  </property>
  <property fmtid="{D5CDD505-2E9C-101B-9397-08002B2CF9AE}" pid="16" name="CurrentDocumentStatus">
    <vt:lpwstr>עבודה</vt:lpwstr>
  </property>
  <property fmtid="{D5CDD505-2E9C-101B-9397-08002B2CF9AE}" pid="17" name="DocumentWordTemplate">
    <vt:lpwstr>מסמך ריק</vt:lpwstr>
  </property>
  <property fmtid="{D5CDD505-2E9C-101B-9397-08002B2CF9AE}" pid="18" name="FileInternalName">
    <vt:lpwstr>HT_1023_2010</vt:lpwstr>
  </property>
  <property fmtid="{D5CDD505-2E9C-101B-9397-08002B2CF9AE}" pid="19" name="SignerName">
    <vt:lpwstr>יפה אוזנה</vt:lpwstr>
  </property>
  <property fmtid="{D5CDD505-2E9C-101B-9397-08002B2CF9AE}" pid="20" name="RecipientsNameBCC">
    <vt:lpwstr>__________</vt:lpwstr>
  </property>
  <property fmtid="{D5CDD505-2E9C-101B-9397-08002B2CF9AE}" pid="21" name="SignerDepartment">
    <vt:lpwstr>התקשרויות וחוזים</vt:lpwstr>
  </property>
  <property fmtid="{D5CDD505-2E9C-101B-9397-08002B2CF9AE}" pid="22" name="DocumentCreateDateHebrew">
    <vt:lpwstr>י' בסיון התש"ע</vt:lpwstr>
  </property>
  <property fmtid="{D5CDD505-2E9C-101B-9397-08002B2CF9AE}" pid="23" name="DocumentWorkInstrument">
    <vt:lpwstr>WORD</vt:lpwstr>
  </property>
  <property fmtid="{D5CDD505-2E9C-101B-9397-08002B2CF9AE}" pid="24" name="RecipientsNameTO">
    <vt:lpwstr>__________</vt:lpwstr>
  </property>
  <property fmtid="{D5CDD505-2E9C-101B-9397-08002B2CF9AE}" pid="25" name="SignerJobTitle">
    <vt:lpwstr>מרכז בכיר (התקשרויות)</vt:lpwstr>
  </property>
  <property fmtid="{D5CDD505-2E9C-101B-9397-08002B2CF9AE}" pid="26" name="DocumentCounter">
    <vt:lpwstr>חת_1023_2010</vt:lpwstr>
  </property>
  <property fmtid="{D5CDD505-2E9C-101B-9397-08002B2CF9AE}" pid="27" name="RecipientsNameCC">
    <vt:lpwstr>__________</vt:lpwstr>
  </property>
  <property fmtid="{D5CDD505-2E9C-101B-9397-08002B2CF9AE}" pid="28" name="SignerEmail">
    <vt:lpwstr>yozana@mni.gov.il</vt:lpwstr>
  </property>
  <property fmtid="{D5CDD505-2E9C-101B-9397-08002B2CF9AE}" pid="29" name="SetDepartmentPermission">
    <vt:lpwstr>0</vt:lpwstr>
  </property>
  <property fmtid="{D5CDD505-2E9C-101B-9397-08002B2CF9AE}" pid="30" name="SubjectDocument">
    <vt:lpwstr>טופס כוונה להתקשר עם ספק יחיד</vt:lpwstr>
  </property>
  <property fmtid="{D5CDD505-2E9C-101B-9397-08002B2CF9AE}" pid="31" name="DocumentLibraryName">
    <vt:lpwstr>חוזים והתקשרויות</vt:lpwstr>
  </property>
  <property fmtid="{D5CDD505-2E9C-101B-9397-08002B2CF9AE}" pid="32" name="WriterName">
    <vt:lpwstr>יפה אוזנה</vt:lpwstr>
  </property>
  <property fmtid="{D5CDD505-2E9C-101B-9397-08002B2CF9AE}" pid="33" name="PreviousPublishingStatus">
    <vt:lpwstr>Pending</vt:lpwstr>
  </property>
  <property fmtid="{D5CDD505-2E9C-101B-9397-08002B2CF9AE}" pid="34" name="SignerWorkFax">
    <vt:lpwstr>766</vt:lpwstr>
  </property>
  <property fmtid="{D5CDD505-2E9C-101B-9397-08002B2CF9AE}" pid="35" name="FullNameCC">
    <vt:lpwstr>.</vt:lpwstr>
  </property>
  <property fmtid="{D5CDD505-2E9C-101B-9397-08002B2CF9AE}" pid="36" name="DocumentCreateDateEnglish">
    <vt:lpwstr>23 במאי 2010</vt:lpwstr>
  </property>
  <property fmtid="{D5CDD505-2E9C-101B-9397-08002B2CF9AE}" pid="37" name="FullNameAll">
    <vt:lpwstr>~~</vt:lpwstr>
  </property>
</Properties>
</file>